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8F5DFA" w14:textId="77777777" w:rsidR="00001712" w:rsidRDefault="00001712"/>
    <w:tbl>
      <w:tblPr>
        <w:tblW w:w="9381" w:type="dxa"/>
        <w:tblLook w:val="00A0" w:firstRow="1" w:lastRow="0" w:firstColumn="1" w:lastColumn="0" w:noHBand="0" w:noVBand="0"/>
      </w:tblPr>
      <w:tblGrid>
        <w:gridCol w:w="4406"/>
        <w:gridCol w:w="4975"/>
      </w:tblGrid>
      <w:tr w:rsidR="00001712" w:rsidRPr="003F41F1" w14:paraId="749EEBFA" w14:textId="77777777">
        <w:trPr>
          <w:trHeight w:val="4395"/>
        </w:trPr>
        <w:tc>
          <w:tcPr>
            <w:tcW w:w="4406" w:type="dxa"/>
          </w:tcPr>
          <w:p w14:paraId="0815073B" w14:textId="3BE177F6" w:rsidR="00001712" w:rsidRPr="009F4B5C" w:rsidRDefault="00001712" w:rsidP="00116752">
            <w:pPr>
              <w:ind w:left="240"/>
            </w:pPr>
            <w:r w:rsidRPr="009F4B5C">
              <w:rPr>
                <w:b/>
                <w:bCs/>
                <w:sz w:val="28"/>
                <w:szCs w:val="28"/>
              </w:rPr>
              <w:t>Töö nr:</w:t>
            </w:r>
            <w:r w:rsidRPr="009F4B5C">
              <w:rPr>
                <w:b/>
                <w:bCs/>
              </w:rPr>
              <w:t xml:space="preserve"> </w:t>
            </w:r>
            <w:r w:rsidR="00C937B3">
              <w:t>2022116</w:t>
            </w:r>
          </w:p>
          <w:p w14:paraId="29C319E2" w14:textId="77777777" w:rsidR="00001712" w:rsidRPr="003F41F1" w:rsidRDefault="00001712" w:rsidP="00116752">
            <w:pPr>
              <w:ind w:left="240"/>
              <w:rPr>
                <w:rFonts w:ascii="Arial" w:hAnsi="Arial" w:cs="Arial"/>
                <w:b/>
                <w:bCs/>
                <w:sz w:val="28"/>
                <w:szCs w:val="28"/>
              </w:rPr>
            </w:pPr>
          </w:p>
          <w:p w14:paraId="13A4C9ED" w14:textId="77777777" w:rsidR="00C937B3" w:rsidRPr="00F35142" w:rsidRDefault="00C937B3" w:rsidP="00C937B3">
            <w:pPr>
              <w:ind w:left="240"/>
              <w:rPr>
                <w:b/>
                <w:bCs/>
                <w:sz w:val="28"/>
                <w:szCs w:val="28"/>
              </w:rPr>
            </w:pPr>
            <w:r w:rsidRPr="009F4B5C">
              <w:rPr>
                <w:b/>
                <w:bCs/>
                <w:sz w:val="28"/>
                <w:szCs w:val="28"/>
              </w:rPr>
              <w:t>Töö tellija:</w:t>
            </w:r>
          </w:p>
          <w:p w14:paraId="33E337EE" w14:textId="77777777" w:rsidR="00C937B3" w:rsidRDefault="00C937B3" w:rsidP="00C937B3">
            <w:pPr>
              <w:ind w:left="240"/>
            </w:pPr>
            <w:r>
              <w:t>Keskkonnaagentuur</w:t>
            </w:r>
          </w:p>
          <w:p w14:paraId="2EE56D18" w14:textId="77777777" w:rsidR="00C937B3" w:rsidRDefault="00C937B3" w:rsidP="00C937B3">
            <w:pPr>
              <w:ind w:left="240"/>
            </w:pPr>
            <w:proofErr w:type="spellStart"/>
            <w:r>
              <w:t>Reg</w:t>
            </w:r>
            <w:proofErr w:type="spellEnd"/>
            <w:r>
              <w:t>. nr. 70009540</w:t>
            </w:r>
          </w:p>
          <w:p w14:paraId="3296FE12" w14:textId="77777777" w:rsidR="00C937B3" w:rsidRDefault="00C937B3" w:rsidP="00C937B3">
            <w:pPr>
              <w:ind w:left="240"/>
            </w:pPr>
            <w:r>
              <w:t>Mustamäe tee 33</w:t>
            </w:r>
          </w:p>
          <w:p w14:paraId="659DD5E6" w14:textId="77777777" w:rsidR="00C937B3" w:rsidRDefault="00C937B3" w:rsidP="00C937B3">
            <w:pPr>
              <w:ind w:left="240"/>
            </w:pPr>
            <w:r>
              <w:t xml:space="preserve">10616 Tallinn </w:t>
            </w:r>
          </w:p>
          <w:p w14:paraId="7323BED4" w14:textId="77777777" w:rsidR="00C937B3" w:rsidRDefault="00C937B3" w:rsidP="00C937B3">
            <w:pPr>
              <w:ind w:left="240"/>
            </w:pPr>
            <w:r>
              <w:t>Harju maakond</w:t>
            </w:r>
          </w:p>
          <w:p w14:paraId="3D5CC8E5" w14:textId="77777777" w:rsidR="00C937B3" w:rsidRDefault="00C937B3" w:rsidP="00C937B3">
            <w:pPr>
              <w:ind w:left="240"/>
            </w:pPr>
            <w:r>
              <w:t>e-post: kaur@envir.ee</w:t>
            </w:r>
          </w:p>
          <w:p w14:paraId="4B06442F" w14:textId="77777777" w:rsidR="00001712" w:rsidRDefault="00001712" w:rsidP="00116752">
            <w:pPr>
              <w:ind w:left="240"/>
            </w:pPr>
          </w:p>
          <w:p w14:paraId="4A72AD71" w14:textId="77777777" w:rsidR="00001712" w:rsidRDefault="00001712" w:rsidP="00116752">
            <w:pPr>
              <w:ind w:left="240"/>
            </w:pPr>
          </w:p>
          <w:p w14:paraId="2C74B73F" w14:textId="77777777" w:rsidR="00001712" w:rsidRPr="00813E89" w:rsidRDefault="00001712" w:rsidP="00116752">
            <w:pPr>
              <w:ind w:left="240"/>
            </w:pPr>
          </w:p>
          <w:p w14:paraId="796F74E0" w14:textId="2CFCDDB7" w:rsidR="00DB679F" w:rsidRDefault="00DB679F" w:rsidP="00116752">
            <w:pPr>
              <w:ind w:left="284"/>
            </w:pPr>
          </w:p>
          <w:p w14:paraId="7BD2802E" w14:textId="558C6895" w:rsidR="00BB18E8" w:rsidRDefault="00BB18E8" w:rsidP="00116752">
            <w:pPr>
              <w:ind w:left="284"/>
            </w:pPr>
          </w:p>
          <w:p w14:paraId="06951059" w14:textId="1FA0CF3F" w:rsidR="00BB18E8" w:rsidRDefault="00BB18E8" w:rsidP="00116752">
            <w:pPr>
              <w:ind w:left="284"/>
            </w:pPr>
          </w:p>
          <w:p w14:paraId="773B5E1A" w14:textId="77777777" w:rsidR="00BB18E8" w:rsidRPr="008E0F1C" w:rsidRDefault="00BB18E8" w:rsidP="00116752">
            <w:pPr>
              <w:ind w:left="284"/>
            </w:pPr>
          </w:p>
          <w:p w14:paraId="0EC2E2A8" w14:textId="77777777" w:rsidR="00DB679F" w:rsidRPr="003F41F1" w:rsidRDefault="00DB679F" w:rsidP="00116752">
            <w:pPr>
              <w:ind w:left="284"/>
              <w:rPr>
                <w:rFonts w:ascii="Arial" w:hAnsi="Arial" w:cs="Arial"/>
              </w:rPr>
            </w:pPr>
          </w:p>
          <w:p w14:paraId="4FACC932" w14:textId="77777777" w:rsidR="00001712" w:rsidRPr="003F41F1" w:rsidRDefault="00001712" w:rsidP="00F35142">
            <w:pPr>
              <w:rPr>
                <w:rFonts w:ascii="Arial" w:hAnsi="Arial" w:cs="Arial"/>
                <w:color w:val="FF0000"/>
              </w:rPr>
            </w:pPr>
          </w:p>
        </w:tc>
        <w:tc>
          <w:tcPr>
            <w:tcW w:w="4975" w:type="dxa"/>
          </w:tcPr>
          <w:p w14:paraId="32AF647F" w14:textId="77777777" w:rsidR="00001712" w:rsidRPr="009F4B5C" w:rsidRDefault="00001712" w:rsidP="00116752">
            <w:pPr>
              <w:ind w:left="240"/>
            </w:pPr>
            <w:r w:rsidRPr="009F4B5C">
              <w:t>Inseneribüroo Urmas Nugin OÜ</w:t>
            </w:r>
          </w:p>
          <w:p w14:paraId="0DAF341B" w14:textId="77777777" w:rsidR="00001712" w:rsidRPr="009F4B5C" w:rsidRDefault="00001712" w:rsidP="00116752">
            <w:pPr>
              <w:ind w:left="240"/>
            </w:pPr>
            <w:proofErr w:type="spellStart"/>
            <w:r w:rsidRPr="009F4B5C">
              <w:t>Reg</w:t>
            </w:r>
            <w:proofErr w:type="spellEnd"/>
            <w:r w:rsidRPr="009F4B5C">
              <w:t>. nr. 10696600</w:t>
            </w:r>
          </w:p>
          <w:p w14:paraId="156EACBA" w14:textId="77777777" w:rsidR="00001712" w:rsidRPr="009F4B5C" w:rsidRDefault="00001712" w:rsidP="00116752">
            <w:pPr>
              <w:ind w:left="240"/>
            </w:pPr>
            <w:r w:rsidRPr="009F4B5C">
              <w:t>Tähe 106, 5</w:t>
            </w:r>
            <w:r>
              <w:t>0107</w:t>
            </w:r>
            <w:r w:rsidRPr="009F4B5C">
              <w:t xml:space="preserve"> Tartu</w:t>
            </w:r>
          </w:p>
          <w:p w14:paraId="51E528E5" w14:textId="77777777" w:rsidR="00001712" w:rsidRPr="009F4B5C" w:rsidRDefault="00001712" w:rsidP="00116752">
            <w:pPr>
              <w:pStyle w:val="Footer"/>
              <w:ind w:left="240"/>
            </w:pPr>
            <w:r w:rsidRPr="009F4B5C">
              <w:t xml:space="preserve">Tel.  7 303 735; 50 78 277 </w:t>
            </w:r>
          </w:p>
          <w:p w14:paraId="5F5EC46A" w14:textId="77777777" w:rsidR="00001712" w:rsidRPr="009F4B5C" w:rsidRDefault="00001712" w:rsidP="00116752">
            <w:pPr>
              <w:ind w:left="240"/>
            </w:pPr>
            <w:r w:rsidRPr="009F4B5C">
              <w:t>e-post: ibun@ibun.ee</w:t>
            </w:r>
          </w:p>
          <w:p w14:paraId="51A1ED93" w14:textId="77777777" w:rsidR="00001712" w:rsidRPr="009F4B5C" w:rsidRDefault="00001712" w:rsidP="00116752">
            <w:pPr>
              <w:pStyle w:val="Footer"/>
              <w:ind w:left="240"/>
            </w:pPr>
            <w:r w:rsidRPr="009F4B5C">
              <w:t>www.ibun.ee</w:t>
            </w:r>
          </w:p>
          <w:p w14:paraId="4C23FCCA" w14:textId="77777777" w:rsidR="00001712" w:rsidRPr="009F4B5C" w:rsidRDefault="00001712" w:rsidP="00116752">
            <w:pPr>
              <w:ind w:left="240"/>
            </w:pPr>
          </w:p>
          <w:tbl>
            <w:tblPr>
              <w:tblW w:w="3566" w:type="dxa"/>
              <w:tblInd w:w="302" w:type="dxa"/>
              <w:tblCellMar>
                <w:top w:w="15" w:type="dxa"/>
                <w:left w:w="15" w:type="dxa"/>
                <w:bottom w:w="15" w:type="dxa"/>
                <w:right w:w="15" w:type="dxa"/>
              </w:tblCellMar>
              <w:tblLook w:val="00A0" w:firstRow="1" w:lastRow="0" w:firstColumn="1" w:lastColumn="0" w:noHBand="0" w:noVBand="0"/>
            </w:tblPr>
            <w:tblGrid>
              <w:gridCol w:w="2114"/>
              <w:gridCol w:w="1452"/>
            </w:tblGrid>
            <w:tr w:rsidR="00001712" w:rsidRPr="009F4B5C" w14:paraId="079E35B5" w14:textId="77777777">
              <w:trPr>
                <w:trHeight w:val="193"/>
              </w:trPr>
              <w:tc>
                <w:tcPr>
                  <w:tcW w:w="0" w:type="auto"/>
                  <w:tcMar>
                    <w:top w:w="15" w:type="dxa"/>
                    <w:left w:w="150" w:type="dxa"/>
                    <w:bottom w:w="15" w:type="dxa"/>
                    <w:right w:w="150" w:type="dxa"/>
                  </w:tcMar>
                  <w:vAlign w:val="center"/>
                </w:tcPr>
                <w:p w14:paraId="1BA5A9CD" w14:textId="77777777" w:rsidR="00001712" w:rsidRPr="00087693" w:rsidRDefault="00001712" w:rsidP="00116752">
                  <w:pPr>
                    <w:ind w:left="-133"/>
                  </w:pPr>
                  <w:r w:rsidRPr="00087693">
                    <w:t>EEG000453</w:t>
                  </w:r>
                </w:p>
              </w:tc>
              <w:tc>
                <w:tcPr>
                  <w:tcW w:w="1452" w:type="dxa"/>
                  <w:tcMar>
                    <w:top w:w="15" w:type="dxa"/>
                    <w:left w:w="150" w:type="dxa"/>
                    <w:bottom w:w="15" w:type="dxa"/>
                    <w:right w:w="150" w:type="dxa"/>
                  </w:tcMar>
                  <w:vAlign w:val="center"/>
                </w:tcPr>
                <w:p w14:paraId="3D6FDDD6" w14:textId="77777777" w:rsidR="00001712" w:rsidRPr="009F4B5C" w:rsidRDefault="00001712" w:rsidP="00087693">
                  <w:pPr>
                    <w:ind w:left="-133"/>
                  </w:pPr>
                  <w:r>
                    <w:t>05</w:t>
                  </w:r>
                  <w:r w:rsidRPr="009F4B5C">
                    <w:t>.0</w:t>
                  </w:r>
                  <w:r>
                    <w:t>2</w:t>
                  </w:r>
                  <w:r w:rsidRPr="009F4B5C">
                    <w:t>.20</w:t>
                  </w:r>
                  <w:r>
                    <w:t>18</w:t>
                  </w:r>
                </w:p>
              </w:tc>
            </w:tr>
            <w:tr w:rsidR="00001712" w:rsidRPr="009F4B5C" w14:paraId="19A05D8E" w14:textId="77777777">
              <w:trPr>
                <w:trHeight w:val="206"/>
              </w:trPr>
              <w:tc>
                <w:tcPr>
                  <w:tcW w:w="0" w:type="auto"/>
                  <w:tcMar>
                    <w:top w:w="15" w:type="dxa"/>
                    <w:left w:w="150" w:type="dxa"/>
                    <w:bottom w:w="15" w:type="dxa"/>
                    <w:right w:w="150" w:type="dxa"/>
                  </w:tcMar>
                  <w:vAlign w:val="center"/>
                </w:tcPr>
                <w:p w14:paraId="5B7F27DC" w14:textId="77777777" w:rsidR="00001712" w:rsidRPr="009F4B5C" w:rsidRDefault="00001712" w:rsidP="00116752">
                  <w:pPr>
                    <w:ind w:left="-133"/>
                  </w:pPr>
                  <w:r w:rsidRPr="009F4B5C">
                    <w:t>EO10696600-0001</w:t>
                  </w:r>
                </w:p>
              </w:tc>
              <w:tc>
                <w:tcPr>
                  <w:tcW w:w="1452" w:type="dxa"/>
                  <w:tcMar>
                    <w:top w:w="15" w:type="dxa"/>
                    <w:left w:w="150" w:type="dxa"/>
                    <w:bottom w:w="15" w:type="dxa"/>
                    <w:right w:w="150" w:type="dxa"/>
                  </w:tcMar>
                  <w:vAlign w:val="center"/>
                </w:tcPr>
                <w:p w14:paraId="38290B39" w14:textId="77777777" w:rsidR="00001712" w:rsidRPr="009F4B5C" w:rsidRDefault="00001712" w:rsidP="00116752">
                  <w:pPr>
                    <w:ind w:left="-133"/>
                  </w:pPr>
                  <w:r w:rsidRPr="009F4B5C">
                    <w:t>05.02.2003</w:t>
                  </w:r>
                </w:p>
              </w:tc>
            </w:tr>
            <w:tr w:rsidR="00001712" w:rsidRPr="009F4B5C" w14:paraId="389F7D1D" w14:textId="77777777">
              <w:trPr>
                <w:trHeight w:val="193"/>
              </w:trPr>
              <w:tc>
                <w:tcPr>
                  <w:tcW w:w="0" w:type="auto"/>
                  <w:tcMar>
                    <w:top w:w="15" w:type="dxa"/>
                    <w:left w:w="150" w:type="dxa"/>
                    <w:bottom w:w="15" w:type="dxa"/>
                    <w:right w:w="150" w:type="dxa"/>
                  </w:tcMar>
                  <w:vAlign w:val="center"/>
                </w:tcPr>
                <w:p w14:paraId="3831CDE1" w14:textId="77777777" w:rsidR="00001712" w:rsidRPr="009F4B5C" w:rsidRDefault="00001712" w:rsidP="00116752">
                  <w:pPr>
                    <w:ind w:left="-133"/>
                  </w:pPr>
                  <w:r w:rsidRPr="009F4B5C">
                    <w:t>EP10696600-0001</w:t>
                  </w:r>
                </w:p>
              </w:tc>
              <w:tc>
                <w:tcPr>
                  <w:tcW w:w="1452" w:type="dxa"/>
                  <w:tcMar>
                    <w:top w:w="15" w:type="dxa"/>
                    <w:left w:w="150" w:type="dxa"/>
                    <w:bottom w:w="15" w:type="dxa"/>
                    <w:right w:w="150" w:type="dxa"/>
                  </w:tcMar>
                  <w:vAlign w:val="center"/>
                </w:tcPr>
                <w:p w14:paraId="69B3FA8A" w14:textId="77777777" w:rsidR="00001712" w:rsidRPr="009F4B5C" w:rsidRDefault="00001712" w:rsidP="00116752">
                  <w:pPr>
                    <w:ind w:left="-133"/>
                  </w:pPr>
                  <w:r w:rsidRPr="009F4B5C">
                    <w:t>05.02.2003</w:t>
                  </w:r>
                </w:p>
              </w:tc>
            </w:tr>
            <w:tr w:rsidR="00001712" w:rsidRPr="009F4B5C" w14:paraId="4E9E748F" w14:textId="77777777">
              <w:trPr>
                <w:trHeight w:val="193"/>
              </w:trPr>
              <w:tc>
                <w:tcPr>
                  <w:tcW w:w="0" w:type="auto"/>
                  <w:tcMar>
                    <w:top w:w="15" w:type="dxa"/>
                    <w:left w:w="150" w:type="dxa"/>
                    <w:bottom w:w="15" w:type="dxa"/>
                    <w:right w:w="150" w:type="dxa"/>
                  </w:tcMar>
                  <w:vAlign w:val="center"/>
                </w:tcPr>
                <w:p w14:paraId="598F9A79" w14:textId="77777777" w:rsidR="00001712" w:rsidRPr="009F4B5C" w:rsidRDefault="00001712" w:rsidP="00116752">
                  <w:pPr>
                    <w:ind w:left="-133"/>
                  </w:pPr>
                  <w:r w:rsidRPr="009F4B5C">
                    <w:t>EK10696600-0001</w:t>
                  </w:r>
                </w:p>
              </w:tc>
              <w:tc>
                <w:tcPr>
                  <w:tcW w:w="1452" w:type="dxa"/>
                  <w:tcMar>
                    <w:top w:w="15" w:type="dxa"/>
                    <w:left w:w="150" w:type="dxa"/>
                    <w:bottom w:w="15" w:type="dxa"/>
                    <w:right w:w="150" w:type="dxa"/>
                  </w:tcMar>
                  <w:vAlign w:val="center"/>
                </w:tcPr>
                <w:p w14:paraId="75260519" w14:textId="77777777" w:rsidR="00001712" w:rsidRPr="009F4B5C" w:rsidRDefault="00001712" w:rsidP="00116752">
                  <w:pPr>
                    <w:ind w:left="-133"/>
                  </w:pPr>
                  <w:r w:rsidRPr="009F4B5C">
                    <w:t>05.02.2003</w:t>
                  </w:r>
                </w:p>
              </w:tc>
            </w:tr>
            <w:tr w:rsidR="00001712" w:rsidRPr="009F4B5C" w14:paraId="104A82F9" w14:textId="77777777">
              <w:trPr>
                <w:trHeight w:val="400"/>
              </w:trPr>
              <w:tc>
                <w:tcPr>
                  <w:tcW w:w="0" w:type="auto"/>
                  <w:tcMar>
                    <w:top w:w="15" w:type="dxa"/>
                    <w:left w:w="150" w:type="dxa"/>
                    <w:bottom w:w="15" w:type="dxa"/>
                    <w:right w:w="150" w:type="dxa"/>
                  </w:tcMar>
                  <w:vAlign w:val="center"/>
                </w:tcPr>
                <w:p w14:paraId="2FEA821E" w14:textId="77777777" w:rsidR="00001712" w:rsidRPr="009F4B5C" w:rsidRDefault="00001712" w:rsidP="00116752">
                  <w:pPr>
                    <w:ind w:left="-133"/>
                  </w:pPr>
                  <w:proofErr w:type="spellStart"/>
                  <w:r w:rsidRPr="009F4B5C">
                    <w:t>MATER</w:t>
                  </w:r>
                  <w:proofErr w:type="spellEnd"/>
                  <w:r w:rsidRPr="009F4B5C">
                    <w:t xml:space="preserve">: MK, MU, </w:t>
                  </w:r>
                  <w:proofErr w:type="spellStart"/>
                  <w:r w:rsidRPr="009F4B5C">
                    <w:t>MO</w:t>
                  </w:r>
                  <w:proofErr w:type="spellEnd"/>
                  <w:r w:rsidRPr="009F4B5C">
                    <w:t xml:space="preserve">, </w:t>
                  </w:r>
                  <w:proofErr w:type="spellStart"/>
                  <w:r w:rsidRPr="009F4B5C">
                    <w:t>MP</w:t>
                  </w:r>
                  <w:proofErr w:type="spellEnd"/>
                  <w:r w:rsidRPr="009F4B5C">
                    <w:t xml:space="preserve"> 0019-00</w:t>
                  </w:r>
                </w:p>
              </w:tc>
              <w:tc>
                <w:tcPr>
                  <w:tcW w:w="1452" w:type="dxa"/>
                  <w:tcMar>
                    <w:top w:w="15" w:type="dxa"/>
                    <w:left w:w="150" w:type="dxa"/>
                    <w:bottom w:w="15" w:type="dxa"/>
                    <w:right w:w="150" w:type="dxa"/>
                  </w:tcMar>
                  <w:vAlign w:val="center"/>
                </w:tcPr>
                <w:p w14:paraId="528E8F84" w14:textId="77777777" w:rsidR="00001712" w:rsidRPr="009F4B5C" w:rsidRDefault="00001712" w:rsidP="00116752">
                  <w:pPr>
                    <w:ind w:left="-133"/>
                  </w:pPr>
                  <w:r w:rsidRPr="009F4B5C">
                    <w:t>03.11.2003</w:t>
                  </w:r>
                </w:p>
                <w:p w14:paraId="422493E5" w14:textId="77777777" w:rsidR="00001712" w:rsidRPr="009F4B5C" w:rsidRDefault="00001712" w:rsidP="00116752">
                  <w:pPr>
                    <w:ind w:left="-133"/>
                  </w:pPr>
                </w:p>
              </w:tc>
            </w:tr>
            <w:tr w:rsidR="00001712" w:rsidRPr="009F4B5C" w14:paraId="3EADA610" w14:textId="77777777">
              <w:trPr>
                <w:trHeight w:val="400"/>
              </w:trPr>
              <w:tc>
                <w:tcPr>
                  <w:tcW w:w="0" w:type="auto"/>
                  <w:tcMar>
                    <w:top w:w="15" w:type="dxa"/>
                    <w:left w:w="150" w:type="dxa"/>
                    <w:bottom w:w="15" w:type="dxa"/>
                    <w:right w:w="150" w:type="dxa"/>
                  </w:tcMar>
                  <w:vAlign w:val="center"/>
                </w:tcPr>
                <w:p w14:paraId="158F4893" w14:textId="77777777" w:rsidR="00001712" w:rsidRPr="009F4B5C" w:rsidRDefault="00001712" w:rsidP="00116752">
                  <w:pPr>
                    <w:ind w:left="-133"/>
                  </w:pPr>
                  <w:r w:rsidRPr="009F4B5C">
                    <w:t>Muinsuskaitseameti tegevusluba E518/2010</w:t>
                  </w:r>
                </w:p>
              </w:tc>
              <w:tc>
                <w:tcPr>
                  <w:tcW w:w="1452" w:type="dxa"/>
                  <w:tcMar>
                    <w:top w:w="15" w:type="dxa"/>
                    <w:left w:w="150" w:type="dxa"/>
                    <w:bottom w:w="15" w:type="dxa"/>
                    <w:right w:w="150" w:type="dxa"/>
                  </w:tcMar>
                  <w:vAlign w:val="center"/>
                </w:tcPr>
                <w:p w14:paraId="34DFF922" w14:textId="77777777" w:rsidR="00001712" w:rsidRPr="009F4B5C" w:rsidRDefault="00001712" w:rsidP="00116752">
                  <w:pPr>
                    <w:ind w:left="-133"/>
                  </w:pPr>
                  <w:r w:rsidRPr="009F4B5C">
                    <w:t>09.08.2010/</w:t>
                  </w:r>
                </w:p>
                <w:p w14:paraId="0F655D01" w14:textId="77777777" w:rsidR="00001712" w:rsidRPr="009F4B5C" w:rsidRDefault="00001712" w:rsidP="00116752">
                  <w:pPr>
                    <w:ind w:left="-133"/>
                  </w:pPr>
                  <w:r w:rsidRPr="009F4B5C">
                    <w:t>18.07.2011</w:t>
                  </w:r>
                </w:p>
              </w:tc>
            </w:tr>
          </w:tbl>
          <w:p w14:paraId="26C87E38" w14:textId="77777777" w:rsidR="00001712" w:rsidRPr="003F41F1" w:rsidRDefault="00001712" w:rsidP="00116752">
            <w:pPr>
              <w:ind w:left="240"/>
              <w:rPr>
                <w:rFonts w:ascii="Arial" w:hAnsi="Arial" w:cs="Arial"/>
                <w:color w:val="FF0000"/>
              </w:rPr>
            </w:pPr>
          </w:p>
        </w:tc>
      </w:tr>
    </w:tbl>
    <w:p w14:paraId="0FCFDA86" w14:textId="77777777" w:rsidR="00001712" w:rsidRPr="003F41F1" w:rsidRDefault="00001712" w:rsidP="00813E89">
      <w:pPr>
        <w:rPr>
          <w:rFonts w:ascii="Arial" w:hAnsi="Arial" w:cs="Arial"/>
          <w:sz w:val="26"/>
          <w:szCs w:val="26"/>
        </w:rPr>
      </w:pPr>
    </w:p>
    <w:p w14:paraId="4825A143" w14:textId="0D41A28F" w:rsidR="00BB18E8" w:rsidRPr="00FF45B9" w:rsidRDefault="00C937B3" w:rsidP="00EF0F08">
      <w:pPr>
        <w:jc w:val="center"/>
        <w:rPr>
          <w:b/>
          <w:bCs/>
          <w:sz w:val="40"/>
          <w:szCs w:val="40"/>
        </w:rPr>
      </w:pPr>
      <w:r w:rsidRPr="00C937B3">
        <w:rPr>
          <w:b/>
          <w:bCs/>
          <w:sz w:val="40"/>
          <w:szCs w:val="40"/>
        </w:rPr>
        <w:t>Eeluuring vanajõgede avamiseks ja koelmualade taastamiseks Alajõel</w:t>
      </w:r>
    </w:p>
    <w:p w14:paraId="5603B6E5" w14:textId="0B339831" w:rsidR="00001712" w:rsidRPr="00BA6E36" w:rsidRDefault="00BB18E8" w:rsidP="00EF0F08">
      <w:pPr>
        <w:jc w:val="center"/>
        <w:rPr>
          <w:b/>
          <w:bCs/>
          <w:sz w:val="32"/>
          <w:szCs w:val="32"/>
        </w:rPr>
      </w:pPr>
      <w:r>
        <w:rPr>
          <w:b/>
          <w:bCs/>
          <w:sz w:val="32"/>
          <w:szCs w:val="32"/>
        </w:rPr>
        <w:t>Uuring</w:t>
      </w:r>
    </w:p>
    <w:p w14:paraId="678C4FC6" w14:textId="77777777" w:rsidR="00001712" w:rsidRDefault="00001712" w:rsidP="00F237DA">
      <w:pPr>
        <w:tabs>
          <w:tab w:val="left" w:pos="4350"/>
        </w:tabs>
        <w:jc w:val="left"/>
        <w:rPr>
          <w:rFonts w:ascii="Arial" w:hAnsi="Arial" w:cs="Arial"/>
        </w:rPr>
      </w:pPr>
    </w:p>
    <w:p w14:paraId="0CDD3DF1" w14:textId="77777777" w:rsidR="00001712" w:rsidRDefault="00001712" w:rsidP="00AD32EF">
      <w:pPr>
        <w:jc w:val="left"/>
      </w:pPr>
    </w:p>
    <w:p w14:paraId="634213D3" w14:textId="77777777" w:rsidR="001456FB" w:rsidRDefault="001456FB" w:rsidP="008F0B36">
      <w:pPr>
        <w:tabs>
          <w:tab w:val="left" w:pos="4350"/>
        </w:tabs>
        <w:jc w:val="left"/>
      </w:pPr>
      <w:r>
        <w:tab/>
      </w:r>
    </w:p>
    <w:p w14:paraId="5F40F6FD" w14:textId="0CD611F4" w:rsidR="00001712" w:rsidRDefault="001456FB" w:rsidP="008F0B36">
      <w:pPr>
        <w:tabs>
          <w:tab w:val="left" w:pos="4350"/>
        </w:tabs>
        <w:jc w:val="left"/>
      </w:pPr>
      <w:r>
        <w:tab/>
      </w:r>
      <w:r w:rsidR="00001712" w:rsidRPr="00345485">
        <w:t>Juhataja:</w:t>
      </w:r>
      <w:r w:rsidR="00001712" w:rsidRPr="00345485">
        <w:tab/>
      </w:r>
      <w:r w:rsidR="00001712">
        <w:t>Lauri Lokko</w:t>
      </w:r>
    </w:p>
    <w:p w14:paraId="160F534E" w14:textId="77777777" w:rsidR="00B91377" w:rsidRDefault="00B91377" w:rsidP="008F0B36">
      <w:pPr>
        <w:tabs>
          <w:tab w:val="left" w:pos="4350"/>
        </w:tabs>
        <w:jc w:val="left"/>
      </w:pPr>
    </w:p>
    <w:p w14:paraId="012D11DF" w14:textId="23D0E228" w:rsidR="00476CF6" w:rsidRDefault="001456FB" w:rsidP="001456FB">
      <w:pPr>
        <w:tabs>
          <w:tab w:val="left" w:pos="4350"/>
        </w:tabs>
        <w:jc w:val="left"/>
      </w:pPr>
      <w:r>
        <w:tab/>
      </w:r>
      <w:r w:rsidR="00D636F0">
        <w:t>Koostaja</w:t>
      </w:r>
      <w:r w:rsidR="00511A71">
        <w:t>d</w:t>
      </w:r>
      <w:r w:rsidR="00001712">
        <w:t>:</w:t>
      </w:r>
      <w:r w:rsidR="00001712">
        <w:tab/>
      </w:r>
      <w:r w:rsidR="00DB679F">
        <w:t>Meelis Viirma</w:t>
      </w:r>
      <w:r w:rsidR="00476CF6">
        <w:t xml:space="preserve"> (</w:t>
      </w:r>
      <w:proofErr w:type="spellStart"/>
      <w:r w:rsidR="00476CF6">
        <w:t>hüdrotehnikainsener</w:t>
      </w:r>
      <w:proofErr w:type="spellEnd"/>
    </w:p>
    <w:p w14:paraId="71D081B6" w14:textId="1A9AFB72" w:rsidR="00001712" w:rsidRDefault="00001712" w:rsidP="00301793">
      <w:pPr>
        <w:tabs>
          <w:tab w:val="left" w:pos="4350"/>
        </w:tabs>
        <w:jc w:val="left"/>
      </w:pPr>
      <w:r>
        <w:tab/>
      </w:r>
      <w:r>
        <w:tab/>
      </w:r>
      <w:r>
        <w:tab/>
        <w:t xml:space="preserve">kutsetunnistus nr </w:t>
      </w:r>
      <w:r w:rsidR="00DB679F">
        <w:t>1</w:t>
      </w:r>
      <w:r w:rsidR="00D636F0">
        <w:t>66406</w:t>
      </w:r>
      <w:r>
        <w:t>)</w:t>
      </w:r>
    </w:p>
    <w:p w14:paraId="6EDDCF3E" w14:textId="4C058556" w:rsidR="00476CF6" w:rsidRDefault="00476CF6" w:rsidP="00C937B3">
      <w:pPr>
        <w:tabs>
          <w:tab w:val="left" w:pos="4350"/>
        </w:tabs>
        <w:ind w:left="4350"/>
        <w:jc w:val="left"/>
      </w:pPr>
      <w:r>
        <w:tab/>
      </w:r>
      <w:r>
        <w:tab/>
      </w:r>
      <w:r w:rsidR="00C937B3">
        <w:t>Alo Konist</w:t>
      </w:r>
    </w:p>
    <w:p w14:paraId="299A0ABD" w14:textId="159ABFAB" w:rsidR="00750F37" w:rsidRDefault="00750F37" w:rsidP="00476CF6">
      <w:pPr>
        <w:tabs>
          <w:tab w:val="left" w:pos="4350"/>
        </w:tabs>
        <w:ind w:left="4350"/>
        <w:jc w:val="left"/>
      </w:pPr>
    </w:p>
    <w:p w14:paraId="6CB7AFC7" w14:textId="5DDF4905" w:rsidR="00750F37" w:rsidRDefault="00750F37" w:rsidP="00476CF6">
      <w:pPr>
        <w:tabs>
          <w:tab w:val="left" w:pos="4350"/>
        </w:tabs>
        <w:ind w:left="4350"/>
        <w:jc w:val="left"/>
      </w:pPr>
    </w:p>
    <w:p w14:paraId="5A013C07" w14:textId="77777777" w:rsidR="00750F37" w:rsidRDefault="00750F37" w:rsidP="00476CF6">
      <w:pPr>
        <w:tabs>
          <w:tab w:val="left" w:pos="4350"/>
        </w:tabs>
        <w:ind w:left="4350"/>
        <w:jc w:val="left"/>
      </w:pPr>
    </w:p>
    <w:p w14:paraId="5CE93CE3" w14:textId="7AD1B53D" w:rsidR="00B11C39" w:rsidRDefault="00B11C39" w:rsidP="00574C83">
      <w:pPr>
        <w:rPr>
          <w:rFonts w:ascii="Arial" w:hAnsi="Arial" w:cs="Arial"/>
          <w:color w:val="FF0000"/>
        </w:rPr>
      </w:pPr>
    </w:p>
    <w:p w14:paraId="552AB9C1" w14:textId="11DC5EED" w:rsidR="00001712" w:rsidRDefault="00001712" w:rsidP="00574C83">
      <w:pPr>
        <w:rPr>
          <w:rFonts w:ascii="Arial" w:hAnsi="Arial" w:cs="Arial"/>
          <w:color w:val="FF0000"/>
        </w:rPr>
      </w:pPr>
    </w:p>
    <w:p w14:paraId="35C5A137" w14:textId="79C68D66" w:rsidR="00C565B4" w:rsidRDefault="00C565B4" w:rsidP="00574C83">
      <w:pPr>
        <w:rPr>
          <w:rFonts w:ascii="Arial" w:hAnsi="Arial" w:cs="Arial"/>
          <w:color w:val="FF0000"/>
        </w:rPr>
      </w:pPr>
    </w:p>
    <w:p w14:paraId="512B7AC3" w14:textId="77777777" w:rsidR="00C565B4" w:rsidRPr="003F41F1" w:rsidRDefault="00C565B4" w:rsidP="00574C83">
      <w:pPr>
        <w:rPr>
          <w:rFonts w:ascii="Arial" w:hAnsi="Arial" w:cs="Arial"/>
          <w:color w:val="FF0000"/>
        </w:rPr>
      </w:pPr>
    </w:p>
    <w:p w14:paraId="6324F69B" w14:textId="60E21A8D" w:rsidR="00001712" w:rsidRPr="00345485" w:rsidRDefault="00001712" w:rsidP="00F237DA">
      <w:pPr>
        <w:pBdr>
          <w:top w:val="single" w:sz="4" w:space="1" w:color="auto"/>
        </w:pBdr>
        <w:jc w:val="center"/>
      </w:pPr>
      <w:r w:rsidRPr="00345485">
        <w:t xml:space="preserve">TARTU, </w:t>
      </w:r>
      <w:r w:rsidR="00711C68">
        <w:t>MÄRTS</w:t>
      </w:r>
      <w:r>
        <w:t xml:space="preserve"> </w:t>
      </w:r>
      <w:r w:rsidRPr="00345485">
        <w:t>20</w:t>
      </w:r>
      <w:r>
        <w:t>2</w:t>
      </w:r>
      <w:r w:rsidR="00BB18E8">
        <w:t>3</w:t>
      </w:r>
      <w:r>
        <w:t xml:space="preserve"> </w:t>
      </w:r>
    </w:p>
    <w:p w14:paraId="2C574E2C" w14:textId="2FF9B251" w:rsidR="00F706C7" w:rsidRDefault="00F706C7" w:rsidP="00F237DA">
      <w:pPr>
        <w:spacing w:line="360" w:lineRule="auto"/>
        <w:rPr>
          <w:b/>
          <w:bCs/>
          <w:color w:val="FF0000"/>
          <w:sz w:val="32"/>
          <w:szCs w:val="32"/>
        </w:rPr>
      </w:pPr>
    </w:p>
    <w:p w14:paraId="1C157BD1" w14:textId="72045C56" w:rsidR="00001712" w:rsidRDefault="00001712" w:rsidP="00F237DA">
      <w:pPr>
        <w:spacing w:line="360" w:lineRule="auto"/>
        <w:rPr>
          <w:b/>
          <w:bCs/>
          <w:sz w:val="32"/>
          <w:szCs w:val="32"/>
        </w:rPr>
      </w:pPr>
      <w:r w:rsidRPr="0024500E">
        <w:rPr>
          <w:b/>
          <w:bCs/>
          <w:sz w:val="32"/>
          <w:szCs w:val="32"/>
        </w:rPr>
        <w:lastRenderedPageBreak/>
        <w:t>SISUKORD</w:t>
      </w:r>
    </w:p>
    <w:p w14:paraId="47DB6B2A" w14:textId="0C0569A6" w:rsidR="00A61FE5" w:rsidRDefault="00426F78" w:rsidP="00A61FE5">
      <w:pPr>
        <w:pStyle w:val="TOC1"/>
        <w:rPr>
          <w:rFonts w:asciiTheme="minorHAnsi" w:eastAsiaTheme="minorEastAsia" w:hAnsiTheme="minorHAnsi" w:cstheme="minorBidi"/>
          <w:bCs w:val="0"/>
          <w:sz w:val="22"/>
          <w:szCs w:val="22"/>
          <w:lang w:eastAsia="et-EE"/>
        </w:rPr>
      </w:pPr>
      <w:r>
        <w:fldChar w:fldCharType="begin"/>
      </w:r>
      <w:r>
        <w:instrText xml:space="preserve"> TOC \o "1-3" \h \z \u </w:instrText>
      </w:r>
      <w:r>
        <w:fldChar w:fldCharType="separate"/>
      </w:r>
      <w:hyperlink w:anchor="_Toc129772990" w:history="1">
        <w:r w:rsidR="00A61FE5" w:rsidRPr="0011108C">
          <w:rPr>
            <w:rStyle w:val="Hyperlink"/>
          </w:rPr>
          <w:t>SELETUSKIRI</w:t>
        </w:r>
        <w:r w:rsidR="00A61FE5">
          <w:rPr>
            <w:webHidden/>
          </w:rPr>
          <w:tab/>
        </w:r>
        <w:r w:rsidR="00A61FE5">
          <w:rPr>
            <w:webHidden/>
          </w:rPr>
          <w:fldChar w:fldCharType="begin"/>
        </w:r>
        <w:r w:rsidR="00A61FE5">
          <w:rPr>
            <w:webHidden/>
          </w:rPr>
          <w:instrText xml:space="preserve"> PAGEREF _Toc129772990 \h </w:instrText>
        </w:r>
        <w:r w:rsidR="00A61FE5">
          <w:rPr>
            <w:webHidden/>
          </w:rPr>
        </w:r>
        <w:r w:rsidR="00A61FE5">
          <w:rPr>
            <w:webHidden/>
          </w:rPr>
          <w:fldChar w:fldCharType="separate"/>
        </w:r>
        <w:r w:rsidR="000E1FE6">
          <w:rPr>
            <w:webHidden/>
          </w:rPr>
          <w:t>3</w:t>
        </w:r>
        <w:r w:rsidR="00A61FE5">
          <w:rPr>
            <w:webHidden/>
          </w:rPr>
          <w:fldChar w:fldCharType="end"/>
        </w:r>
      </w:hyperlink>
    </w:p>
    <w:p w14:paraId="47AB1242" w14:textId="5098ABA4" w:rsidR="00A61FE5" w:rsidRDefault="00A61FE5" w:rsidP="00A61FE5">
      <w:pPr>
        <w:pStyle w:val="TOC1"/>
        <w:rPr>
          <w:rFonts w:asciiTheme="minorHAnsi" w:eastAsiaTheme="minorEastAsia" w:hAnsiTheme="minorHAnsi" w:cstheme="minorBidi"/>
          <w:bCs w:val="0"/>
          <w:sz w:val="22"/>
          <w:szCs w:val="22"/>
          <w:lang w:eastAsia="et-EE"/>
        </w:rPr>
      </w:pPr>
      <w:hyperlink w:anchor="_Toc129772991" w:history="1">
        <w:r w:rsidRPr="0011108C">
          <w:rPr>
            <w:rStyle w:val="Hyperlink"/>
          </w:rPr>
          <w:t>1</w:t>
        </w:r>
        <w:r>
          <w:rPr>
            <w:rFonts w:asciiTheme="minorHAnsi" w:eastAsiaTheme="minorEastAsia" w:hAnsiTheme="minorHAnsi" w:cstheme="minorBidi"/>
            <w:bCs w:val="0"/>
            <w:sz w:val="22"/>
            <w:szCs w:val="22"/>
            <w:lang w:eastAsia="et-EE"/>
          </w:rPr>
          <w:tab/>
        </w:r>
        <w:r w:rsidRPr="0011108C">
          <w:rPr>
            <w:rStyle w:val="Hyperlink"/>
          </w:rPr>
          <w:t>Sissejuhatus</w:t>
        </w:r>
        <w:r>
          <w:rPr>
            <w:webHidden/>
          </w:rPr>
          <w:tab/>
        </w:r>
        <w:r>
          <w:rPr>
            <w:webHidden/>
          </w:rPr>
          <w:fldChar w:fldCharType="begin"/>
        </w:r>
        <w:r>
          <w:rPr>
            <w:webHidden/>
          </w:rPr>
          <w:instrText xml:space="preserve"> PAGEREF _Toc129772991 \h </w:instrText>
        </w:r>
        <w:r>
          <w:rPr>
            <w:webHidden/>
          </w:rPr>
        </w:r>
        <w:r>
          <w:rPr>
            <w:webHidden/>
          </w:rPr>
          <w:fldChar w:fldCharType="separate"/>
        </w:r>
        <w:r w:rsidR="000E1FE6">
          <w:rPr>
            <w:webHidden/>
          </w:rPr>
          <w:t>3</w:t>
        </w:r>
        <w:r>
          <w:rPr>
            <w:webHidden/>
          </w:rPr>
          <w:fldChar w:fldCharType="end"/>
        </w:r>
      </w:hyperlink>
    </w:p>
    <w:p w14:paraId="08E84C51" w14:textId="176888E9" w:rsidR="00A61FE5" w:rsidRDefault="00A61FE5" w:rsidP="00A61FE5">
      <w:pPr>
        <w:pStyle w:val="TOC1"/>
        <w:rPr>
          <w:rFonts w:asciiTheme="minorHAnsi" w:eastAsiaTheme="minorEastAsia" w:hAnsiTheme="minorHAnsi" w:cstheme="minorBidi"/>
          <w:bCs w:val="0"/>
          <w:sz w:val="22"/>
          <w:szCs w:val="22"/>
          <w:lang w:eastAsia="et-EE"/>
        </w:rPr>
      </w:pPr>
      <w:hyperlink w:anchor="_Toc129772992" w:history="1">
        <w:r w:rsidRPr="0011108C">
          <w:rPr>
            <w:rStyle w:val="Hyperlink"/>
          </w:rPr>
          <w:t>2</w:t>
        </w:r>
        <w:r>
          <w:rPr>
            <w:rFonts w:asciiTheme="minorHAnsi" w:eastAsiaTheme="minorEastAsia" w:hAnsiTheme="minorHAnsi" w:cstheme="minorBidi"/>
            <w:bCs w:val="0"/>
            <w:sz w:val="22"/>
            <w:szCs w:val="22"/>
            <w:lang w:eastAsia="et-EE"/>
          </w:rPr>
          <w:tab/>
        </w:r>
        <w:r w:rsidRPr="0011108C">
          <w:rPr>
            <w:rStyle w:val="Hyperlink"/>
          </w:rPr>
          <w:t>Üldine kirjeldus</w:t>
        </w:r>
        <w:r>
          <w:rPr>
            <w:webHidden/>
          </w:rPr>
          <w:tab/>
        </w:r>
        <w:r>
          <w:rPr>
            <w:webHidden/>
          </w:rPr>
          <w:fldChar w:fldCharType="begin"/>
        </w:r>
        <w:r>
          <w:rPr>
            <w:webHidden/>
          </w:rPr>
          <w:instrText xml:space="preserve"> PAGEREF _Toc129772992 \h </w:instrText>
        </w:r>
        <w:r>
          <w:rPr>
            <w:webHidden/>
          </w:rPr>
        </w:r>
        <w:r>
          <w:rPr>
            <w:webHidden/>
          </w:rPr>
          <w:fldChar w:fldCharType="separate"/>
        </w:r>
        <w:r w:rsidR="000E1FE6">
          <w:rPr>
            <w:webHidden/>
          </w:rPr>
          <w:t>4</w:t>
        </w:r>
        <w:r>
          <w:rPr>
            <w:webHidden/>
          </w:rPr>
          <w:fldChar w:fldCharType="end"/>
        </w:r>
      </w:hyperlink>
    </w:p>
    <w:p w14:paraId="52C466D6" w14:textId="13B114E6" w:rsidR="00A61FE5" w:rsidRDefault="00A61FE5" w:rsidP="00A61FE5">
      <w:pPr>
        <w:pStyle w:val="TOC1"/>
        <w:rPr>
          <w:rFonts w:asciiTheme="minorHAnsi" w:eastAsiaTheme="minorEastAsia" w:hAnsiTheme="minorHAnsi" w:cstheme="minorBidi"/>
          <w:bCs w:val="0"/>
          <w:sz w:val="22"/>
          <w:szCs w:val="22"/>
          <w:lang w:eastAsia="et-EE"/>
        </w:rPr>
      </w:pPr>
      <w:hyperlink w:anchor="_Toc129772993" w:history="1">
        <w:r w:rsidRPr="0011108C">
          <w:rPr>
            <w:rStyle w:val="Hyperlink"/>
          </w:rPr>
          <w:t>3</w:t>
        </w:r>
        <w:r>
          <w:rPr>
            <w:rFonts w:asciiTheme="minorHAnsi" w:eastAsiaTheme="minorEastAsia" w:hAnsiTheme="minorHAnsi" w:cstheme="minorBidi"/>
            <w:bCs w:val="0"/>
            <w:sz w:val="22"/>
            <w:szCs w:val="22"/>
            <w:lang w:eastAsia="et-EE"/>
          </w:rPr>
          <w:tab/>
        </w:r>
        <w:r w:rsidRPr="0011108C">
          <w:rPr>
            <w:rStyle w:val="Hyperlink"/>
          </w:rPr>
          <w:t>Hüdroloogilised andmed</w:t>
        </w:r>
        <w:r>
          <w:rPr>
            <w:webHidden/>
          </w:rPr>
          <w:tab/>
        </w:r>
        <w:r>
          <w:rPr>
            <w:webHidden/>
          </w:rPr>
          <w:fldChar w:fldCharType="begin"/>
        </w:r>
        <w:r>
          <w:rPr>
            <w:webHidden/>
          </w:rPr>
          <w:instrText xml:space="preserve"> PAGEREF _Toc129772993 \h </w:instrText>
        </w:r>
        <w:r>
          <w:rPr>
            <w:webHidden/>
          </w:rPr>
        </w:r>
        <w:r>
          <w:rPr>
            <w:webHidden/>
          </w:rPr>
          <w:fldChar w:fldCharType="separate"/>
        </w:r>
        <w:r w:rsidR="000E1FE6">
          <w:rPr>
            <w:webHidden/>
          </w:rPr>
          <w:t>8</w:t>
        </w:r>
        <w:r>
          <w:rPr>
            <w:webHidden/>
          </w:rPr>
          <w:fldChar w:fldCharType="end"/>
        </w:r>
      </w:hyperlink>
    </w:p>
    <w:p w14:paraId="53AA0E69" w14:textId="1D366B5A" w:rsidR="00A61FE5" w:rsidRDefault="00A61FE5" w:rsidP="00A61FE5">
      <w:pPr>
        <w:pStyle w:val="TOC1"/>
        <w:rPr>
          <w:rFonts w:asciiTheme="minorHAnsi" w:eastAsiaTheme="minorEastAsia" w:hAnsiTheme="minorHAnsi" w:cstheme="minorBidi"/>
          <w:bCs w:val="0"/>
          <w:sz w:val="22"/>
          <w:szCs w:val="22"/>
          <w:lang w:eastAsia="et-EE"/>
        </w:rPr>
      </w:pPr>
      <w:hyperlink w:anchor="_Toc129772994" w:history="1">
        <w:r w:rsidRPr="0011108C">
          <w:rPr>
            <w:rStyle w:val="Hyperlink"/>
          </w:rPr>
          <w:t>4</w:t>
        </w:r>
        <w:r>
          <w:rPr>
            <w:rFonts w:asciiTheme="minorHAnsi" w:eastAsiaTheme="minorEastAsia" w:hAnsiTheme="minorHAnsi" w:cstheme="minorBidi"/>
            <w:bCs w:val="0"/>
            <w:sz w:val="22"/>
            <w:szCs w:val="22"/>
            <w:lang w:eastAsia="et-EE"/>
          </w:rPr>
          <w:tab/>
        </w:r>
        <w:r w:rsidRPr="0011108C">
          <w:rPr>
            <w:rStyle w:val="Hyperlink"/>
          </w:rPr>
          <w:t>Uuringute tulemused</w:t>
        </w:r>
        <w:r>
          <w:rPr>
            <w:webHidden/>
          </w:rPr>
          <w:tab/>
        </w:r>
        <w:r>
          <w:rPr>
            <w:webHidden/>
          </w:rPr>
          <w:fldChar w:fldCharType="begin"/>
        </w:r>
        <w:r>
          <w:rPr>
            <w:webHidden/>
          </w:rPr>
          <w:instrText xml:space="preserve"> PAGEREF _Toc129772994 \h </w:instrText>
        </w:r>
        <w:r>
          <w:rPr>
            <w:webHidden/>
          </w:rPr>
        </w:r>
        <w:r>
          <w:rPr>
            <w:webHidden/>
          </w:rPr>
          <w:fldChar w:fldCharType="separate"/>
        </w:r>
        <w:r w:rsidR="000E1FE6">
          <w:rPr>
            <w:webHidden/>
          </w:rPr>
          <w:t>8</w:t>
        </w:r>
        <w:r>
          <w:rPr>
            <w:webHidden/>
          </w:rPr>
          <w:fldChar w:fldCharType="end"/>
        </w:r>
      </w:hyperlink>
    </w:p>
    <w:p w14:paraId="3DF7B6D9" w14:textId="49DFCC1A" w:rsidR="00A61FE5" w:rsidRDefault="00A61FE5" w:rsidP="00A61FE5">
      <w:pPr>
        <w:pStyle w:val="TOC2"/>
        <w:spacing w:line="360" w:lineRule="auto"/>
        <w:rPr>
          <w:rFonts w:asciiTheme="minorHAnsi" w:eastAsiaTheme="minorEastAsia" w:hAnsiTheme="minorHAnsi" w:cstheme="minorBidi"/>
          <w:noProof/>
          <w:sz w:val="22"/>
          <w:szCs w:val="22"/>
          <w:lang w:eastAsia="et-EE"/>
        </w:rPr>
      </w:pPr>
      <w:hyperlink w:anchor="_Toc129772995" w:history="1">
        <w:r w:rsidRPr="0011108C">
          <w:rPr>
            <w:rStyle w:val="Hyperlink"/>
            <w:noProof/>
          </w:rPr>
          <w:t>4.1</w:t>
        </w:r>
        <w:r>
          <w:rPr>
            <w:rFonts w:asciiTheme="minorHAnsi" w:eastAsiaTheme="minorEastAsia" w:hAnsiTheme="minorHAnsi" w:cstheme="minorBidi"/>
            <w:noProof/>
            <w:sz w:val="22"/>
            <w:szCs w:val="22"/>
            <w:lang w:eastAsia="et-EE"/>
          </w:rPr>
          <w:tab/>
        </w:r>
        <w:r w:rsidRPr="0011108C">
          <w:rPr>
            <w:rStyle w:val="Hyperlink"/>
            <w:noProof/>
          </w:rPr>
          <w:t>Keskjooksul asuvad vanajõed</w:t>
        </w:r>
        <w:r>
          <w:rPr>
            <w:noProof/>
            <w:webHidden/>
          </w:rPr>
          <w:tab/>
        </w:r>
        <w:r>
          <w:rPr>
            <w:noProof/>
            <w:webHidden/>
          </w:rPr>
          <w:fldChar w:fldCharType="begin"/>
        </w:r>
        <w:r>
          <w:rPr>
            <w:noProof/>
            <w:webHidden/>
          </w:rPr>
          <w:instrText xml:space="preserve"> PAGEREF _Toc129772995 \h </w:instrText>
        </w:r>
        <w:r>
          <w:rPr>
            <w:noProof/>
            <w:webHidden/>
          </w:rPr>
        </w:r>
        <w:r>
          <w:rPr>
            <w:noProof/>
            <w:webHidden/>
          </w:rPr>
          <w:fldChar w:fldCharType="separate"/>
        </w:r>
        <w:r w:rsidR="000E1FE6">
          <w:rPr>
            <w:noProof/>
            <w:webHidden/>
          </w:rPr>
          <w:t>8</w:t>
        </w:r>
        <w:r>
          <w:rPr>
            <w:noProof/>
            <w:webHidden/>
          </w:rPr>
          <w:fldChar w:fldCharType="end"/>
        </w:r>
      </w:hyperlink>
    </w:p>
    <w:p w14:paraId="632E8177" w14:textId="5C39016A" w:rsidR="00A61FE5" w:rsidRDefault="00A61FE5" w:rsidP="00A61FE5">
      <w:pPr>
        <w:pStyle w:val="TOC2"/>
        <w:spacing w:line="360" w:lineRule="auto"/>
        <w:rPr>
          <w:rFonts w:asciiTheme="minorHAnsi" w:eastAsiaTheme="minorEastAsia" w:hAnsiTheme="minorHAnsi" w:cstheme="minorBidi"/>
          <w:noProof/>
          <w:sz w:val="22"/>
          <w:szCs w:val="22"/>
          <w:lang w:eastAsia="et-EE"/>
        </w:rPr>
      </w:pPr>
      <w:hyperlink w:anchor="_Toc129772996" w:history="1">
        <w:r w:rsidRPr="0011108C">
          <w:rPr>
            <w:rStyle w:val="Hyperlink"/>
            <w:noProof/>
          </w:rPr>
          <w:t>4.2</w:t>
        </w:r>
        <w:r>
          <w:rPr>
            <w:rFonts w:asciiTheme="minorHAnsi" w:eastAsiaTheme="minorEastAsia" w:hAnsiTheme="minorHAnsi" w:cstheme="minorBidi"/>
            <w:noProof/>
            <w:sz w:val="22"/>
            <w:szCs w:val="22"/>
            <w:lang w:eastAsia="et-EE"/>
          </w:rPr>
          <w:tab/>
        </w:r>
        <w:r w:rsidRPr="0011108C">
          <w:rPr>
            <w:rStyle w:val="Hyperlink"/>
            <w:noProof/>
          </w:rPr>
          <w:t>Alamjooksul asuvad vanajõed</w:t>
        </w:r>
        <w:r>
          <w:rPr>
            <w:noProof/>
            <w:webHidden/>
          </w:rPr>
          <w:tab/>
        </w:r>
        <w:r>
          <w:rPr>
            <w:noProof/>
            <w:webHidden/>
          </w:rPr>
          <w:fldChar w:fldCharType="begin"/>
        </w:r>
        <w:r>
          <w:rPr>
            <w:noProof/>
            <w:webHidden/>
          </w:rPr>
          <w:instrText xml:space="preserve"> PAGEREF _Toc129772996 \h </w:instrText>
        </w:r>
        <w:r>
          <w:rPr>
            <w:noProof/>
            <w:webHidden/>
          </w:rPr>
        </w:r>
        <w:r>
          <w:rPr>
            <w:noProof/>
            <w:webHidden/>
          </w:rPr>
          <w:fldChar w:fldCharType="separate"/>
        </w:r>
        <w:r w:rsidR="000E1FE6">
          <w:rPr>
            <w:noProof/>
            <w:webHidden/>
          </w:rPr>
          <w:t>22</w:t>
        </w:r>
        <w:r>
          <w:rPr>
            <w:noProof/>
            <w:webHidden/>
          </w:rPr>
          <w:fldChar w:fldCharType="end"/>
        </w:r>
      </w:hyperlink>
    </w:p>
    <w:p w14:paraId="0A299BE2" w14:textId="7544C4C3" w:rsidR="00A61FE5" w:rsidRDefault="00A61FE5" w:rsidP="00A61FE5">
      <w:pPr>
        <w:pStyle w:val="TOC2"/>
        <w:spacing w:line="360" w:lineRule="auto"/>
        <w:rPr>
          <w:rFonts w:asciiTheme="minorHAnsi" w:eastAsiaTheme="minorEastAsia" w:hAnsiTheme="minorHAnsi" w:cstheme="minorBidi"/>
          <w:noProof/>
          <w:sz w:val="22"/>
          <w:szCs w:val="22"/>
          <w:lang w:eastAsia="et-EE"/>
        </w:rPr>
      </w:pPr>
      <w:hyperlink w:anchor="_Toc129772997" w:history="1">
        <w:r w:rsidRPr="0011108C">
          <w:rPr>
            <w:rStyle w:val="Hyperlink"/>
            <w:noProof/>
          </w:rPr>
          <w:t>4.3</w:t>
        </w:r>
        <w:r>
          <w:rPr>
            <w:rFonts w:asciiTheme="minorHAnsi" w:eastAsiaTheme="minorEastAsia" w:hAnsiTheme="minorHAnsi" w:cstheme="minorBidi"/>
            <w:noProof/>
            <w:sz w:val="22"/>
            <w:szCs w:val="22"/>
            <w:lang w:eastAsia="et-EE"/>
          </w:rPr>
          <w:tab/>
        </w:r>
        <w:r w:rsidRPr="0011108C">
          <w:rPr>
            <w:rStyle w:val="Hyperlink"/>
            <w:noProof/>
          </w:rPr>
          <w:t>Uuringute kokkuvõte</w:t>
        </w:r>
        <w:r>
          <w:rPr>
            <w:noProof/>
            <w:webHidden/>
          </w:rPr>
          <w:tab/>
        </w:r>
        <w:r>
          <w:rPr>
            <w:noProof/>
            <w:webHidden/>
          </w:rPr>
          <w:fldChar w:fldCharType="begin"/>
        </w:r>
        <w:r>
          <w:rPr>
            <w:noProof/>
            <w:webHidden/>
          </w:rPr>
          <w:instrText xml:space="preserve"> PAGEREF _Toc129772997 \h </w:instrText>
        </w:r>
        <w:r>
          <w:rPr>
            <w:noProof/>
            <w:webHidden/>
          </w:rPr>
        </w:r>
        <w:r>
          <w:rPr>
            <w:noProof/>
            <w:webHidden/>
          </w:rPr>
          <w:fldChar w:fldCharType="separate"/>
        </w:r>
        <w:r w:rsidR="000E1FE6">
          <w:rPr>
            <w:noProof/>
            <w:webHidden/>
          </w:rPr>
          <w:t>26</w:t>
        </w:r>
        <w:r>
          <w:rPr>
            <w:noProof/>
            <w:webHidden/>
          </w:rPr>
          <w:fldChar w:fldCharType="end"/>
        </w:r>
      </w:hyperlink>
    </w:p>
    <w:p w14:paraId="794DE4EC" w14:textId="4E4B763F" w:rsidR="00A61FE5" w:rsidRDefault="00A61FE5" w:rsidP="00A61FE5">
      <w:pPr>
        <w:pStyle w:val="TOC1"/>
        <w:rPr>
          <w:rFonts w:asciiTheme="minorHAnsi" w:eastAsiaTheme="minorEastAsia" w:hAnsiTheme="minorHAnsi" w:cstheme="minorBidi"/>
          <w:bCs w:val="0"/>
          <w:sz w:val="22"/>
          <w:szCs w:val="22"/>
          <w:lang w:eastAsia="et-EE"/>
        </w:rPr>
      </w:pPr>
      <w:hyperlink w:anchor="_Toc129772998" w:history="1">
        <w:r w:rsidRPr="0011108C">
          <w:rPr>
            <w:rStyle w:val="Hyperlink"/>
          </w:rPr>
          <w:t>5</w:t>
        </w:r>
        <w:r>
          <w:rPr>
            <w:rFonts w:asciiTheme="minorHAnsi" w:eastAsiaTheme="minorEastAsia" w:hAnsiTheme="minorHAnsi" w:cstheme="minorBidi"/>
            <w:bCs w:val="0"/>
            <w:sz w:val="22"/>
            <w:szCs w:val="22"/>
            <w:lang w:eastAsia="et-EE"/>
          </w:rPr>
          <w:tab/>
        </w:r>
        <w:r w:rsidRPr="0011108C">
          <w:rPr>
            <w:rStyle w:val="Hyperlink"/>
          </w:rPr>
          <w:t>Tööde kirjeldused ja maksumuse hinnangud</w:t>
        </w:r>
        <w:r>
          <w:rPr>
            <w:webHidden/>
          </w:rPr>
          <w:tab/>
        </w:r>
        <w:r>
          <w:rPr>
            <w:webHidden/>
          </w:rPr>
          <w:fldChar w:fldCharType="begin"/>
        </w:r>
        <w:r>
          <w:rPr>
            <w:webHidden/>
          </w:rPr>
          <w:instrText xml:space="preserve"> PAGEREF _Toc129772998 \h </w:instrText>
        </w:r>
        <w:r>
          <w:rPr>
            <w:webHidden/>
          </w:rPr>
        </w:r>
        <w:r>
          <w:rPr>
            <w:webHidden/>
          </w:rPr>
          <w:fldChar w:fldCharType="separate"/>
        </w:r>
        <w:r w:rsidR="000E1FE6">
          <w:rPr>
            <w:webHidden/>
          </w:rPr>
          <w:t>27</w:t>
        </w:r>
        <w:r>
          <w:rPr>
            <w:webHidden/>
          </w:rPr>
          <w:fldChar w:fldCharType="end"/>
        </w:r>
      </w:hyperlink>
    </w:p>
    <w:p w14:paraId="663B1203" w14:textId="3C5417F0" w:rsidR="00426F78" w:rsidRDefault="00426F78" w:rsidP="00A61FE5">
      <w:pPr>
        <w:spacing w:line="360" w:lineRule="auto"/>
      </w:pPr>
      <w:r>
        <w:rPr>
          <w:b/>
          <w:bCs/>
          <w:noProof/>
        </w:rPr>
        <w:fldChar w:fldCharType="end"/>
      </w:r>
    </w:p>
    <w:p w14:paraId="1C2D5B4F" w14:textId="77777777" w:rsidR="002C6E36" w:rsidRPr="005421B3" w:rsidRDefault="002C6E36" w:rsidP="00E05F63">
      <w:pPr>
        <w:spacing w:line="360" w:lineRule="auto"/>
      </w:pPr>
      <w:bookmarkStart w:id="0" w:name="_Toc68024254"/>
      <w:bookmarkStart w:id="1" w:name="_Toc177210989"/>
      <w:bookmarkStart w:id="2" w:name="_Toc177210990"/>
      <w:bookmarkStart w:id="3" w:name="_Toc337024492"/>
    </w:p>
    <w:p w14:paraId="76A9775C" w14:textId="77777777" w:rsidR="002C6E36" w:rsidRPr="005421B3" w:rsidRDefault="002C6E36" w:rsidP="00E05F63">
      <w:pPr>
        <w:spacing w:line="360" w:lineRule="auto"/>
        <w:rPr>
          <w:b/>
          <w:bCs/>
        </w:rPr>
      </w:pPr>
      <w:r w:rsidRPr="005421B3">
        <w:rPr>
          <w:b/>
          <w:bCs/>
        </w:rPr>
        <w:t>Jooniste nimekiri</w:t>
      </w:r>
    </w:p>
    <w:p w14:paraId="06E76CA5" w14:textId="0773B8FD" w:rsidR="0037394E" w:rsidRDefault="0037394E" w:rsidP="0037394E">
      <w:pPr>
        <w:spacing w:line="360" w:lineRule="auto"/>
      </w:pPr>
      <w:r>
        <w:t>1. AP-1 Asendiplaan 1</w:t>
      </w:r>
    </w:p>
    <w:p w14:paraId="773FA7EA" w14:textId="7D8C6DE4" w:rsidR="0037394E" w:rsidRDefault="0037394E" w:rsidP="0037394E">
      <w:pPr>
        <w:spacing w:line="360" w:lineRule="auto"/>
      </w:pPr>
      <w:r>
        <w:t>2. AP-2 Asendiplaan 2</w:t>
      </w:r>
    </w:p>
    <w:p w14:paraId="6019C221" w14:textId="0F60B593" w:rsidR="0037394E" w:rsidRDefault="0037394E" w:rsidP="0037394E">
      <w:pPr>
        <w:spacing w:line="360" w:lineRule="auto"/>
      </w:pPr>
      <w:r>
        <w:t>3. AP-3 Asendiplaan 3</w:t>
      </w:r>
    </w:p>
    <w:p w14:paraId="57394B39" w14:textId="0ED3AC68" w:rsidR="0037394E" w:rsidRDefault="0037394E" w:rsidP="0037394E">
      <w:pPr>
        <w:spacing w:line="360" w:lineRule="auto"/>
      </w:pPr>
      <w:r>
        <w:t>4. AP-4 Asendiplaan 4</w:t>
      </w:r>
    </w:p>
    <w:p w14:paraId="4C079E60" w14:textId="49DC5507" w:rsidR="0037394E" w:rsidRDefault="0037394E" w:rsidP="0037394E">
      <w:pPr>
        <w:spacing w:line="360" w:lineRule="auto"/>
      </w:pPr>
      <w:r>
        <w:t>5. AP-5 Asendiplaan 5</w:t>
      </w:r>
    </w:p>
    <w:p w14:paraId="5B53AC74" w14:textId="071F706D" w:rsidR="0037394E" w:rsidRDefault="0037394E" w:rsidP="0037394E">
      <w:pPr>
        <w:spacing w:line="360" w:lineRule="auto"/>
      </w:pPr>
      <w:r>
        <w:t>6. AP-6 Asendiplaan 6</w:t>
      </w:r>
    </w:p>
    <w:p w14:paraId="340BC757" w14:textId="1AA72AB9" w:rsidR="0037394E" w:rsidRDefault="0037394E" w:rsidP="0037394E">
      <w:pPr>
        <w:spacing w:line="360" w:lineRule="auto"/>
      </w:pPr>
      <w:r>
        <w:t xml:space="preserve">7. P-1 Alajõe pikiprofiil </w:t>
      </w:r>
      <w:proofErr w:type="spellStart"/>
      <w:r>
        <w:t>Vaikla</w:t>
      </w:r>
      <w:proofErr w:type="spellEnd"/>
      <w:r>
        <w:t xml:space="preserve"> puhkekeskusest allavoolu 4,73 km pikkusel lõigul</w:t>
      </w:r>
    </w:p>
    <w:p w14:paraId="42EB2F58" w14:textId="612C64DA" w:rsidR="0037394E" w:rsidRDefault="0037394E" w:rsidP="00ED3BF7">
      <w:pPr>
        <w:spacing w:line="360" w:lineRule="auto"/>
      </w:pPr>
      <w:r>
        <w:t xml:space="preserve">8. P-2 </w:t>
      </w:r>
      <w:proofErr w:type="spellStart"/>
      <w:r>
        <w:t>Vaikla</w:t>
      </w:r>
      <w:proofErr w:type="spellEnd"/>
      <w:r>
        <w:t xml:space="preserve"> puhkekeskusest allavoolu 4,73 km pikkusel Alajõe lõigul uuritud vanajõgede pikiprofiilid</w:t>
      </w:r>
    </w:p>
    <w:p w14:paraId="2B0B811A" w14:textId="73EC020B" w:rsidR="002C6E36" w:rsidRPr="005421B3" w:rsidRDefault="0037394E" w:rsidP="0037394E">
      <w:pPr>
        <w:spacing w:line="360" w:lineRule="auto"/>
      </w:pPr>
      <w:r>
        <w:t>9. P-3 Alajõe suudmest km ülesvoolu 2,5 km pikkusel Alajõe lõigul uuritud vanajõgede pikiprofiilid</w:t>
      </w:r>
    </w:p>
    <w:p w14:paraId="2527DD79" w14:textId="3CD8C221" w:rsidR="00E05F63" w:rsidRPr="0037394E" w:rsidRDefault="00E05F63" w:rsidP="00E05F63">
      <w:pPr>
        <w:spacing w:line="360" w:lineRule="auto"/>
      </w:pPr>
    </w:p>
    <w:bookmarkEnd w:id="0"/>
    <w:p w14:paraId="3F410565" w14:textId="52F860AA" w:rsidR="00001712" w:rsidRPr="0037394E" w:rsidRDefault="00001712" w:rsidP="00ED3BF7">
      <w:pPr>
        <w:pStyle w:val="Caption"/>
      </w:pPr>
    </w:p>
    <w:p w14:paraId="7F890E4C" w14:textId="620A5A14" w:rsidR="00563C31" w:rsidRPr="00796574" w:rsidRDefault="00A92571" w:rsidP="006F674D">
      <w:pPr>
        <w:spacing w:line="360" w:lineRule="auto"/>
        <w:jc w:val="left"/>
        <w:rPr>
          <w:b/>
          <w:bCs/>
        </w:rPr>
      </w:pPr>
      <w:r w:rsidRPr="00796574">
        <w:rPr>
          <w:b/>
          <w:bCs/>
        </w:rPr>
        <w:t>Lisad</w:t>
      </w:r>
    </w:p>
    <w:p w14:paraId="2D1AA3D7" w14:textId="4E953482" w:rsidR="00A92571" w:rsidRDefault="00A92571" w:rsidP="006F674D">
      <w:pPr>
        <w:spacing w:line="360" w:lineRule="auto"/>
        <w:jc w:val="left"/>
      </w:pPr>
      <w:r>
        <w:t xml:space="preserve">Lisa 1. </w:t>
      </w:r>
      <w:r w:rsidRPr="00A92571">
        <w:t>Alaj</w:t>
      </w:r>
      <w:r>
        <w:t>õ</w:t>
      </w:r>
      <w:r w:rsidRPr="00A92571">
        <w:t>e</w:t>
      </w:r>
      <w:r>
        <w:t xml:space="preserve"> </w:t>
      </w:r>
      <w:proofErr w:type="spellStart"/>
      <w:r w:rsidRPr="00A92571">
        <w:t>topo</w:t>
      </w:r>
      <w:proofErr w:type="spellEnd"/>
      <w:r>
        <w:t>-</w:t>
      </w:r>
      <w:r w:rsidRPr="00A92571">
        <w:t>geodeetliste tööde</w:t>
      </w:r>
      <w:r>
        <w:t xml:space="preserve"> </w:t>
      </w:r>
      <w:r w:rsidRPr="00A92571">
        <w:t>aruanne</w:t>
      </w:r>
    </w:p>
    <w:p w14:paraId="7CAE4C52" w14:textId="67511835" w:rsidR="00A92571" w:rsidRDefault="00A92571" w:rsidP="006F674D">
      <w:pPr>
        <w:spacing w:line="360" w:lineRule="auto"/>
        <w:jc w:val="left"/>
      </w:pPr>
      <w:r>
        <w:t>Lisa 2. Alajõe pikiprofiil 1964 aastast (teostus)</w:t>
      </w:r>
    </w:p>
    <w:p w14:paraId="68C0A42F" w14:textId="7147E226" w:rsidR="00A92571" w:rsidRPr="0037394E" w:rsidRDefault="00A92571" w:rsidP="006F674D">
      <w:pPr>
        <w:spacing w:line="360" w:lineRule="auto"/>
        <w:jc w:val="left"/>
      </w:pPr>
      <w:r>
        <w:t>Lisa 3. Alajõe hüdroloogilised andmed</w:t>
      </w:r>
    </w:p>
    <w:p w14:paraId="290D8CEA" w14:textId="07E3ADAD" w:rsidR="003154FD" w:rsidRPr="0037394E" w:rsidRDefault="003154FD" w:rsidP="006F674D">
      <w:pPr>
        <w:spacing w:line="360" w:lineRule="auto"/>
        <w:jc w:val="left"/>
      </w:pPr>
    </w:p>
    <w:bookmarkEnd w:id="1"/>
    <w:bookmarkEnd w:id="2"/>
    <w:bookmarkEnd w:id="3"/>
    <w:p w14:paraId="155AFE0B" w14:textId="77777777" w:rsidR="00B012AE" w:rsidRDefault="00B012AE" w:rsidP="00ED3BF7">
      <w:pPr>
        <w:rPr>
          <w:rStyle w:val="Heading1Char"/>
          <w:sz w:val="28"/>
          <w:szCs w:val="28"/>
        </w:rPr>
      </w:pPr>
    </w:p>
    <w:p w14:paraId="2CC4EEC7" w14:textId="77777777" w:rsidR="00ED3BF7" w:rsidRDefault="00ED3BF7" w:rsidP="00ED3BF7">
      <w:pPr>
        <w:rPr>
          <w:rStyle w:val="Heading1Char"/>
          <w:sz w:val="28"/>
          <w:szCs w:val="28"/>
        </w:rPr>
      </w:pPr>
      <w:bookmarkStart w:id="4" w:name="_Toc129772990"/>
      <w:r w:rsidRPr="00FC769E">
        <w:rPr>
          <w:rStyle w:val="Heading1Char"/>
          <w:sz w:val="28"/>
          <w:szCs w:val="28"/>
        </w:rPr>
        <w:t>SELETUSKIRI</w:t>
      </w:r>
      <w:bookmarkEnd w:id="4"/>
    </w:p>
    <w:p w14:paraId="1A090D3B" w14:textId="77777777" w:rsidR="00ED3BF7" w:rsidRPr="00491F43" w:rsidRDefault="00ED3BF7" w:rsidP="00ED3BF7">
      <w:pPr>
        <w:rPr>
          <w:b/>
          <w:bCs/>
          <w:sz w:val="28"/>
          <w:szCs w:val="28"/>
        </w:rPr>
      </w:pPr>
    </w:p>
    <w:p w14:paraId="684D481A" w14:textId="77777777" w:rsidR="00ED3BF7" w:rsidRPr="008C1DEA" w:rsidRDefault="00ED3BF7" w:rsidP="00ED3BF7">
      <w:pPr>
        <w:pStyle w:val="Heading1"/>
      </w:pPr>
      <w:bookmarkStart w:id="5" w:name="_Toc124434123"/>
      <w:bookmarkStart w:id="6" w:name="_Toc127951847"/>
      <w:bookmarkStart w:id="7" w:name="_Toc129772991"/>
      <w:r w:rsidRPr="00491F43">
        <w:t>Sissejuhatus</w:t>
      </w:r>
      <w:bookmarkEnd w:id="5"/>
      <w:bookmarkEnd w:id="6"/>
      <w:bookmarkEnd w:id="7"/>
    </w:p>
    <w:p w14:paraId="77D40C12" w14:textId="77777777" w:rsidR="00ED3BF7" w:rsidRDefault="00ED3BF7" w:rsidP="00ED3BF7">
      <w:pPr>
        <w:pStyle w:val="DefaultStyle"/>
        <w:spacing w:line="360" w:lineRule="auto"/>
        <w:rPr>
          <w:rFonts w:ascii="Times New Roman" w:hAnsi="Times New Roman" w:cs="Times New Roman"/>
        </w:rPr>
      </w:pPr>
      <w:r>
        <w:rPr>
          <w:rFonts w:ascii="Times New Roman" w:hAnsi="Times New Roman" w:cs="Times New Roman"/>
        </w:rPr>
        <w:t xml:space="preserve">Tööpiirkond asub Ida-Viru maakonnas Alutaguse vallas Alajõe, </w:t>
      </w:r>
      <w:proofErr w:type="spellStart"/>
      <w:r>
        <w:rPr>
          <w:rFonts w:ascii="Times New Roman" w:hAnsi="Times New Roman" w:cs="Times New Roman"/>
        </w:rPr>
        <w:t>Pootsiku</w:t>
      </w:r>
      <w:proofErr w:type="spellEnd"/>
      <w:r>
        <w:rPr>
          <w:rFonts w:ascii="Times New Roman" w:hAnsi="Times New Roman" w:cs="Times New Roman"/>
        </w:rPr>
        <w:t xml:space="preserve"> ja </w:t>
      </w:r>
      <w:proofErr w:type="spellStart"/>
      <w:r>
        <w:rPr>
          <w:rFonts w:ascii="Times New Roman" w:hAnsi="Times New Roman" w:cs="Times New Roman"/>
        </w:rPr>
        <w:t>Vaikla</w:t>
      </w:r>
      <w:proofErr w:type="spellEnd"/>
      <w:r>
        <w:rPr>
          <w:rFonts w:ascii="Times New Roman" w:hAnsi="Times New Roman" w:cs="Times New Roman"/>
        </w:rPr>
        <w:t xml:space="preserve"> külas. Uuritavaks objektiks on Alajõgi lõigul Peipsi järvest </w:t>
      </w:r>
      <w:proofErr w:type="spellStart"/>
      <w:r>
        <w:rPr>
          <w:rFonts w:ascii="Times New Roman" w:hAnsi="Times New Roman" w:cs="Times New Roman"/>
        </w:rPr>
        <w:t>Vaikla</w:t>
      </w:r>
      <w:proofErr w:type="spellEnd"/>
      <w:r>
        <w:rPr>
          <w:rFonts w:ascii="Times New Roman" w:hAnsi="Times New Roman" w:cs="Times New Roman"/>
        </w:rPr>
        <w:t xml:space="preserve"> maanteesillani (vt </w:t>
      </w:r>
      <w:r w:rsidRPr="00232FB5">
        <w:rPr>
          <w:rFonts w:ascii="Times New Roman" w:hAnsi="Times New Roman" w:cs="Times New Roman"/>
        </w:rPr>
        <w:fldChar w:fldCharType="begin"/>
      </w:r>
      <w:r w:rsidRPr="00232FB5">
        <w:rPr>
          <w:rFonts w:ascii="Times New Roman" w:hAnsi="Times New Roman" w:cs="Times New Roman"/>
        </w:rPr>
        <w:instrText xml:space="preserve"> REF _Ref125115637  \* MERGEFORMAT </w:instrText>
      </w:r>
      <w:r w:rsidRPr="00232FB5">
        <w:rPr>
          <w:rFonts w:ascii="Times New Roman" w:hAnsi="Times New Roman" w:cs="Times New Roman"/>
        </w:rPr>
        <w:fldChar w:fldCharType="separate"/>
      </w:r>
      <w:r w:rsidRPr="00232FB5">
        <w:rPr>
          <w:rFonts w:ascii="Times New Roman" w:hAnsi="Times New Roman" w:cs="Times New Roman"/>
        </w:rPr>
        <w:t xml:space="preserve">Joonis </w:t>
      </w:r>
      <w:r w:rsidRPr="00232FB5">
        <w:rPr>
          <w:rFonts w:ascii="Times New Roman" w:hAnsi="Times New Roman" w:cs="Times New Roman"/>
          <w:noProof/>
        </w:rPr>
        <w:t>1</w:t>
      </w:r>
      <w:r w:rsidRPr="00232FB5">
        <w:rPr>
          <w:rFonts w:ascii="Times New Roman" w:hAnsi="Times New Roman" w:cs="Times New Roman"/>
        </w:rPr>
        <w:t xml:space="preserve"> </w:t>
      </w:r>
      <w:r w:rsidRPr="00232FB5">
        <w:rPr>
          <w:rFonts w:ascii="Times New Roman" w:hAnsi="Times New Roman" w:cs="Times New Roman"/>
        </w:rPr>
        <w:fldChar w:fldCharType="end"/>
      </w:r>
      <w:r>
        <w:rPr>
          <w:rFonts w:ascii="Times New Roman" w:hAnsi="Times New Roman" w:cs="Times New Roman"/>
        </w:rPr>
        <w:t xml:space="preserve">). Uuringu eesmärgiks oli selgitada välja potentsiaalsed vanajõgede </w:t>
      </w:r>
      <w:proofErr w:type="spellStart"/>
      <w:r>
        <w:rPr>
          <w:rFonts w:ascii="Times New Roman" w:hAnsi="Times New Roman" w:cs="Times New Roman"/>
        </w:rPr>
        <w:t>taasühendamise</w:t>
      </w:r>
      <w:proofErr w:type="spellEnd"/>
      <w:r>
        <w:rPr>
          <w:rFonts w:ascii="Times New Roman" w:hAnsi="Times New Roman" w:cs="Times New Roman"/>
        </w:rPr>
        <w:t xml:space="preserve"> kohad, mis parandaks Alajõe alam- ja keskjooksul kalastiku elu- ja sigimistingimusi ning hinnata künnisülevoolude ja tehiskärestike rajamise võimalusi. </w:t>
      </w:r>
    </w:p>
    <w:p w14:paraId="1CE00DB2" w14:textId="77777777" w:rsidR="00ED3BF7" w:rsidRDefault="00ED3BF7" w:rsidP="00ED3BF7">
      <w:pPr>
        <w:pStyle w:val="Caption"/>
      </w:pPr>
      <w:r>
        <w:rPr>
          <w:noProof/>
        </w:rPr>
        <mc:AlternateContent>
          <mc:Choice Requires="wps">
            <w:drawing>
              <wp:anchor distT="0" distB="0" distL="114300" distR="114300" simplePos="0" relativeHeight="251659264" behindDoc="0" locked="0" layoutInCell="1" allowOverlap="1" wp14:anchorId="7B9227F6" wp14:editId="3114111D">
                <wp:simplePos x="0" y="0"/>
                <wp:positionH relativeFrom="column">
                  <wp:posOffset>3069399</wp:posOffset>
                </wp:positionH>
                <wp:positionV relativeFrom="paragraph">
                  <wp:posOffset>1983267</wp:posOffset>
                </wp:positionV>
                <wp:extent cx="1020726" cy="1052624"/>
                <wp:effectExtent l="0" t="0" r="27305" b="14605"/>
                <wp:wrapNone/>
                <wp:docPr id="4" name="Rectangle 4"/>
                <wp:cNvGraphicFramePr/>
                <a:graphic xmlns:a="http://schemas.openxmlformats.org/drawingml/2006/main">
                  <a:graphicData uri="http://schemas.microsoft.com/office/word/2010/wordprocessingShape">
                    <wps:wsp>
                      <wps:cNvSpPr/>
                      <wps:spPr>
                        <a:xfrm>
                          <a:off x="0" y="0"/>
                          <a:ext cx="1020726" cy="105262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CFF7CA" id="Rectangle 4" o:spid="_x0000_s1026" style="position:absolute;margin-left:241.7pt;margin-top:156.15pt;width:80.35pt;height:82.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" filled="f" strokecolor="red" strokeweight="2pt"/>
            </w:pict>
          </mc:Fallback>
        </mc:AlternateContent>
      </w:r>
      <w:r w:rsidRPr="0059749B">
        <w:rPr>
          <w:noProof/>
        </w:rPr>
        <w:drawing>
          <wp:inline distT="0" distB="0" distL="0" distR="0" wp14:anchorId="69E14C0A" wp14:editId="032F18EB">
            <wp:extent cx="5947410" cy="4771390"/>
            <wp:effectExtent l="0" t="0" r="0"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8"/>
                    <a:stretch>
                      <a:fillRect/>
                    </a:stretch>
                  </pic:blipFill>
                  <pic:spPr>
                    <a:xfrm>
                      <a:off x="0" y="0"/>
                      <a:ext cx="5947410" cy="4771390"/>
                    </a:xfrm>
                    <a:prstGeom prst="rect">
                      <a:avLst/>
                    </a:prstGeom>
                  </pic:spPr>
                </pic:pic>
              </a:graphicData>
            </a:graphic>
          </wp:inline>
        </w:drawing>
      </w:r>
      <w:bookmarkStart w:id="8" w:name="_Ref125115637"/>
      <w:r>
        <w:t xml:space="preserve">Joonis </w:t>
      </w:r>
      <w:r w:rsidR="000E1FE6">
        <w:fldChar w:fldCharType="begin"/>
      </w:r>
      <w:r w:rsidR="000E1FE6">
        <w:instrText xml:space="preserve"> SEQ Joonis \* ARABIC </w:instrText>
      </w:r>
      <w:r w:rsidR="000E1FE6">
        <w:fldChar w:fldCharType="separate"/>
      </w:r>
      <w:r>
        <w:rPr>
          <w:noProof/>
        </w:rPr>
        <w:t>1</w:t>
      </w:r>
      <w:r w:rsidR="000E1FE6">
        <w:rPr>
          <w:noProof/>
        </w:rPr>
        <w:fldChar w:fldCharType="end"/>
      </w:r>
      <w:r>
        <w:t xml:space="preserve">. </w:t>
      </w:r>
      <w:r w:rsidRPr="00232FB5">
        <w:t>Asukoha skeem</w:t>
      </w:r>
      <w:bookmarkEnd w:id="8"/>
    </w:p>
    <w:p w14:paraId="1A8D7B75" w14:textId="77777777" w:rsidR="00ED3BF7" w:rsidRDefault="00ED3BF7" w:rsidP="00ED3BF7">
      <w:pPr>
        <w:pStyle w:val="Heading1"/>
      </w:pPr>
      <w:r w:rsidRPr="00651FE8">
        <w:lastRenderedPageBreak/>
        <w:t xml:space="preserve"> </w:t>
      </w:r>
      <w:bookmarkStart w:id="9" w:name="_Toc127951848"/>
      <w:bookmarkStart w:id="10" w:name="_Toc129772992"/>
      <w:r>
        <w:t>Üldine kirjeldus</w:t>
      </w:r>
      <w:bookmarkEnd w:id="9"/>
      <w:bookmarkEnd w:id="10"/>
    </w:p>
    <w:p w14:paraId="40C5FC5D" w14:textId="77777777" w:rsidR="00ED3BF7" w:rsidRDefault="00ED3BF7" w:rsidP="00ED3BF7">
      <w:pPr>
        <w:pStyle w:val="DefaultStyle"/>
        <w:spacing w:after="0" w:line="360" w:lineRule="auto"/>
        <w:rPr>
          <w:rFonts w:ascii="Times New Roman" w:hAnsi="Times New Roman" w:cs="Times New Roman"/>
        </w:rPr>
      </w:pPr>
      <w:r>
        <w:rPr>
          <w:rFonts w:ascii="Times New Roman" w:hAnsi="Times New Roman" w:cs="Times New Roman"/>
        </w:rPr>
        <w:t xml:space="preserve">Uuritavad vanajõed paiknesid tinglikult kahel Alajõe lõigul.  Esimene uuritud alamjooksu lõik oli Peipsi järvest kuni </w:t>
      </w:r>
      <w:proofErr w:type="spellStart"/>
      <w:r>
        <w:rPr>
          <w:rFonts w:ascii="Times New Roman" w:hAnsi="Times New Roman" w:cs="Times New Roman"/>
        </w:rPr>
        <w:t>Kauksi</w:t>
      </w:r>
      <w:proofErr w:type="spellEnd"/>
      <w:r>
        <w:rPr>
          <w:rFonts w:ascii="Times New Roman" w:hAnsi="Times New Roman" w:cs="Times New Roman"/>
        </w:rPr>
        <w:t>-Vasknarva teeni (13111) ja teine, keskjooksu lõik oli Valeri talu (</w:t>
      </w:r>
      <w:r w:rsidRPr="00D9264A">
        <w:rPr>
          <w:rFonts w:ascii="Times New Roman" w:hAnsi="Times New Roman" w:cs="Times New Roman"/>
        </w:rPr>
        <w:t>12201:001:0429</w:t>
      </w:r>
      <w:r>
        <w:rPr>
          <w:rFonts w:ascii="Times New Roman" w:hAnsi="Times New Roman" w:cs="Times New Roman"/>
        </w:rPr>
        <w:t xml:space="preserve">) sillast kuni </w:t>
      </w:r>
      <w:proofErr w:type="spellStart"/>
      <w:r>
        <w:rPr>
          <w:rFonts w:ascii="Times New Roman" w:hAnsi="Times New Roman" w:cs="Times New Roman"/>
        </w:rPr>
        <w:t>Vaikla</w:t>
      </w:r>
      <w:proofErr w:type="spellEnd"/>
      <w:r>
        <w:rPr>
          <w:rFonts w:ascii="Times New Roman" w:hAnsi="Times New Roman" w:cs="Times New Roman"/>
        </w:rPr>
        <w:t xml:space="preserve"> sillani, täpsemalt </w:t>
      </w:r>
      <w:proofErr w:type="spellStart"/>
      <w:r>
        <w:rPr>
          <w:rFonts w:ascii="Times New Roman" w:hAnsi="Times New Roman" w:cs="Times New Roman"/>
        </w:rPr>
        <w:t>Vaikla</w:t>
      </w:r>
      <w:proofErr w:type="spellEnd"/>
      <w:r>
        <w:rPr>
          <w:rFonts w:ascii="Times New Roman" w:hAnsi="Times New Roman" w:cs="Times New Roman"/>
        </w:rPr>
        <w:t xml:space="preserve"> puhkekeskuse (</w:t>
      </w:r>
      <w:r w:rsidRPr="00D9264A">
        <w:rPr>
          <w:rFonts w:ascii="Times New Roman" w:hAnsi="Times New Roman" w:cs="Times New Roman"/>
        </w:rPr>
        <w:t>22401:003:0189</w:t>
      </w:r>
      <w:r>
        <w:rPr>
          <w:rFonts w:ascii="Times New Roman" w:hAnsi="Times New Roman" w:cs="Times New Roman"/>
        </w:rPr>
        <w:t>)</w:t>
      </w:r>
      <w:r w:rsidRPr="00D9264A">
        <w:rPr>
          <w:rFonts w:ascii="Times New Roman" w:hAnsi="Times New Roman" w:cs="Times New Roman"/>
        </w:rPr>
        <w:t xml:space="preserve"> </w:t>
      </w:r>
      <w:r>
        <w:rPr>
          <w:rFonts w:ascii="Times New Roman" w:hAnsi="Times New Roman" w:cs="Times New Roman"/>
        </w:rPr>
        <w:t xml:space="preserve">paisuni   (vt </w:t>
      </w:r>
      <w:r w:rsidRPr="00232FB5">
        <w:rPr>
          <w:rFonts w:ascii="Times New Roman" w:hAnsi="Times New Roman" w:cs="Times New Roman"/>
        </w:rPr>
        <w:fldChar w:fldCharType="begin"/>
      </w:r>
      <w:r w:rsidRPr="00232FB5">
        <w:rPr>
          <w:rFonts w:ascii="Times New Roman" w:hAnsi="Times New Roman" w:cs="Times New Roman"/>
        </w:rPr>
        <w:instrText xml:space="preserve"> REF _Ref125115743 </w:instrText>
      </w:r>
      <w:r>
        <w:rPr>
          <w:rFonts w:ascii="Times New Roman" w:hAnsi="Times New Roman" w:cs="Times New Roman"/>
        </w:rPr>
        <w:instrText xml:space="preserve"> \* MERGEFORMAT </w:instrText>
      </w:r>
      <w:r w:rsidRPr="00232FB5">
        <w:rPr>
          <w:rFonts w:ascii="Times New Roman" w:hAnsi="Times New Roman" w:cs="Times New Roman"/>
        </w:rPr>
        <w:fldChar w:fldCharType="separate"/>
      </w:r>
      <w:r w:rsidRPr="00232FB5">
        <w:rPr>
          <w:rFonts w:ascii="Times New Roman" w:hAnsi="Times New Roman" w:cs="Times New Roman"/>
        </w:rPr>
        <w:t xml:space="preserve">Joonis </w:t>
      </w:r>
      <w:r w:rsidRPr="00232FB5">
        <w:rPr>
          <w:rFonts w:ascii="Times New Roman" w:hAnsi="Times New Roman" w:cs="Times New Roman"/>
          <w:noProof/>
        </w:rPr>
        <w:t>2</w:t>
      </w:r>
      <w:r w:rsidRPr="00232FB5">
        <w:rPr>
          <w:rFonts w:ascii="Times New Roman" w:hAnsi="Times New Roman" w:cs="Times New Roman"/>
        </w:rPr>
        <w:fldChar w:fldCharType="end"/>
      </w:r>
      <w:r>
        <w:rPr>
          <w:rFonts w:ascii="Times New Roman" w:hAnsi="Times New Roman" w:cs="Times New Roman"/>
        </w:rPr>
        <w:t xml:space="preserve">). </w:t>
      </w:r>
    </w:p>
    <w:p w14:paraId="066F52DB" w14:textId="7147182A" w:rsidR="00ED3BF7" w:rsidRPr="00DF0D4E" w:rsidRDefault="00ED3BF7" w:rsidP="00ED3BF7">
      <w:pPr>
        <w:pStyle w:val="DefaultStyle"/>
        <w:spacing w:after="0" w:line="360" w:lineRule="auto"/>
      </w:pPr>
      <w:r>
        <w:rPr>
          <w:rFonts w:ascii="Times New Roman" w:hAnsi="Times New Roman" w:cs="Times New Roman"/>
        </w:rPr>
        <w:t xml:space="preserve">Töö koostamisel on kasutatud aluskaardina Maa-ameti </w:t>
      </w:r>
      <w:proofErr w:type="spellStart"/>
      <w:r>
        <w:rPr>
          <w:rFonts w:ascii="Times New Roman" w:hAnsi="Times New Roman" w:cs="Times New Roman"/>
        </w:rPr>
        <w:t>geoportaali</w:t>
      </w:r>
      <w:proofErr w:type="spellEnd"/>
      <w:r>
        <w:rPr>
          <w:rFonts w:ascii="Times New Roman" w:hAnsi="Times New Roman" w:cs="Times New Roman"/>
        </w:rPr>
        <w:t xml:space="preserve"> põhikaarti. Töös kasutatud fotod on tehtud </w:t>
      </w:r>
      <w:proofErr w:type="spellStart"/>
      <w:r>
        <w:rPr>
          <w:rFonts w:ascii="Times New Roman" w:hAnsi="Times New Roman" w:cs="Times New Roman"/>
        </w:rPr>
        <w:t>M.Viirma</w:t>
      </w:r>
      <w:proofErr w:type="spellEnd"/>
      <w:r>
        <w:rPr>
          <w:rFonts w:ascii="Times New Roman" w:hAnsi="Times New Roman" w:cs="Times New Roman"/>
        </w:rPr>
        <w:t xml:space="preserve"> poolt. </w:t>
      </w:r>
      <w:proofErr w:type="spellStart"/>
      <w:r>
        <w:rPr>
          <w:rFonts w:ascii="Times New Roman" w:hAnsi="Times New Roman" w:cs="Times New Roman"/>
        </w:rPr>
        <w:t>Topogeodeetilised</w:t>
      </w:r>
      <w:proofErr w:type="spellEnd"/>
      <w:r>
        <w:rPr>
          <w:rFonts w:ascii="Times New Roman" w:hAnsi="Times New Roman" w:cs="Times New Roman"/>
        </w:rPr>
        <w:t xml:space="preserve"> uuringud ja sette sondeerimine</w:t>
      </w:r>
      <w:r w:rsidR="008179D6">
        <w:rPr>
          <w:rFonts w:ascii="Times New Roman" w:hAnsi="Times New Roman" w:cs="Times New Roman"/>
        </w:rPr>
        <w:t xml:space="preserve"> (geoloogiline uuring)</w:t>
      </w:r>
      <w:r>
        <w:rPr>
          <w:rFonts w:ascii="Times New Roman" w:hAnsi="Times New Roman" w:cs="Times New Roman"/>
        </w:rPr>
        <w:t xml:space="preserve"> on tehtud koostöös ettevõttega Alt ja Ülevalt OÜ (vt lisa </w:t>
      </w:r>
      <w:r w:rsidR="008179D6">
        <w:rPr>
          <w:rFonts w:ascii="Times New Roman" w:hAnsi="Times New Roman" w:cs="Times New Roman"/>
        </w:rPr>
        <w:t>1</w:t>
      </w:r>
      <w:r>
        <w:rPr>
          <w:rFonts w:ascii="Times New Roman" w:hAnsi="Times New Roman" w:cs="Times New Roman"/>
        </w:rPr>
        <w:t xml:space="preserve">, töö nr G43/2022). Ala esmane ülevaatus tehti koostöös tellija esindajate Mart </w:t>
      </w:r>
      <w:proofErr w:type="spellStart"/>
      <w:r>
        <w:rPr>
          <w:rFonts w:ascii="Times New Roman" w:hAnsi="Times New Roman" w:cs="Times New Roman"/>
        </w:rPr>
        <w:t>Thalfeldti</w:t>
      </w:r>
      <w:proofErr w:type="spellEnd"/>
      <w:r>
        <w:rPr>
          <w:rFonts w:ascii="Times New Roman" w:hAnsi="Times New Roman" w:cs="Times New Roman"/>
        </w:rPr>
        <w:t xml:space="preserve"> ja Einar </w:t>
      </w:r>
      <w:proofErr w:type="spellStart"/>
      <w:r>
        <w:rPr>
          <w:rFonts w:ascii="Times New Roman" w:hAnsi="Times New Roman" w:cs="Times New Roman"/>
        </w:rPr>
        <w:t>Kärgenbergiga</w:t>
      </w:r>
      <w:proofErr w:type="spellEnd"/>
      <w:r>
        <w:rPr>
          <w:rFonts w:ascii="Times New Roman" w:hAnsi="Times New Roman" w:cs="Times New Roman"/>
        </w:rPr>
        <w:t xml:space="preserve"> 30.09.2022 ning ülejäänud välitööd 13, 14 ja 20.10.2022. </w:t>
      </w:r>
    </w:p>
    <w:p w14:paraId="77CA5194" w14:textId="77777777" w:rsidR="00ED3BF7" w:rsidRPr="000524D1" w:rsidRDefault="00ED3BF7" w:rsidP="00ED3BF7">
      <w:pPr>
        <w:pStyle w:val="DefaultStyle"/>
        <w:spacing w:line="360" w:lineRule="auto"/>
        <w:rPr>
          <w:rFonts w:ascii="Times New Roman" w:hAnsi="Times New Roman" w:cs="Times New Roman"/>
        </w:rPr>
      </w:pPr>
      <w:r>
        <w:rPr>
          <w:noProof/>
        </w:rPr>
        <mc:AlternateContent>
          <mc:Choice Requires="wps">
            <w:drawing>
              <wp:anchor distT="0" distB="0" distL="114300" distR="114300" simplePos="0" relativeHeight="251660288" behindDoc="0" locked="0" layoutInCell="1" allowOverlap="1" wp14:anchorId="40DB9775" wp14:editId="434E442A">
                <wp:simplePos x="0" y="0"/>
                <wp:positionH relativeFrom="column">
                  <wp:posOffset>2709089</wp:posOffset>
                </wp:positionH>
                <wp:positionV relativeFrom="paragraph">
                  <wp:posOffset>3474335</wp:posOffset>
                </wp:positionV>
                <wp:extent cx="752598" cy="1239706"/>
                <wp:effectExtent l="114300" t="0" r="123825" b="0"/>
                <wp:wrapNone/>
                <wp:docPr id="5" name="Oval 5"/>
                <wp:cNvGraphicFramePr/>
                <a:graphic xmlns:a="http://schemas.openxmlformats.org/drawingml/2006/main">
                  <a:graphicData uri="http://schemas.microsoft.com/office/word/2010/wordprocessingShape">
                    <wps:wsp>
                      <wps:cNvSpPr/>
                      <wps:spPr>
                        <a:xfrm rot="19467117">
                          <a:off x="0" y="0"/>
                          <a:ext cx="752598" cy="123970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0F4A1F" id="Oval 5" o:spid="_x0000_s1026" style="position:absolute;margin-left:213.3pt;margin-top:273.55pt;width:59.25pt;height:97.6pt;rotation:-2329677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" filled="f" strokecolor="red" strokeweight="2pt"/>
            </w:pict>
          </mc:Fallback>
        </mc:AlternateContent>
      </w:r>
      <w:r>
        <w:rPr>
          <w:noProof/>
        </w:rPr>
        <mc:AlternateContent>
          <mc:Choice Requires="wps">
            <w:drawing>
              <wp:anchor distT="0" distB="0" distL="114300" distR="114300" simplePos="0" relativeHeight="251661312" behindDoc="0" locked="0" layoutInCell="1" allowOverlap="1" wp14:anchorId="2C99D5E0" wp14:editId="24AECB51">
                <wp:simplePos x="0" y="0"/>
                <wp:positionH relativeFrom="column">
                  <wp:posOffset>1279850</wp:posOffset>
                </wp:positionH>
                <wp:positionV relativeFrom="paragraph">
                  <wp:posOffset>304165</wp:posOffset>
                </wp:positionV>
                <wp:extent cx="829393" cy="2371061"/>
                <wp:effectExtent l="285750" t="0" r="275590" b="0"/>
                <wp:wrapNone/>
                <wp:docPr id="14" name="Oval 14"/>
                <wp:cNvGraphicFramePr/>
                <a:graphic xmlns:a="http://schemas.openxmlformats.org/drawingml/2006/main">
                  <a:graphicData uri="http://schemas.microsoft.com/office/word/2010/wordprocessingShape">
                    <wps:wsp>
                      <wps:cNvSpPr/>
                      <wps:spPr>
                        <a:xfrm rot="19872026">
                          <a:off x="0" y="0"/>
                          <a:ext cx="829393" cy="237106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3A8A3F8" id="Oval 14" o:spid="_x0000_s1026" style="position:absolute;margin-left:100.8pt;margin-top:23.95pt;width:65.3pt;height:186.7pt;rotation:-1887408fd;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" filled="f" strokecolor="red" strokeweight="2pt"/>
            </w:pict>
          </mc:Fallback>
        </mc:AlternateContent>
      </w:r>
      <w:r w:rsidRPr="0059749B">
        <w:rPr>
          <w:noProof/>
        </w:rPr>
        <w:drawing>
          <wp:inline distT="0" distB="0" distL="0" distR="0" wp14:anchorId="60BAAD34" wp14:editId="7493885E">
            <wp:extent cx="5947410" cy="4868091"/>
            <wp:effectExtent l="0" t="0" r="0" b="8890"/>
            <wp:docPr id="2" name="Picture 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rotWithShape="1">
                    <a:blip r:embed="rId9" cstate="screen">
                      <a:extLst>
                        <a:ext uri="{28A0092B-C50C-407E-A947-70E740481C1C}">
                          <a14:useLocalDpi xmlns:a14="http://schemas.microsoft.com/office/drawing/2010/main"/>
                        </a:ext>
                      </a:extLst>
                    </a:blip>
                    <a:srcRect/>
                    <a:stretch/>
                  </pic:blipFill>
                  <pic:spPr bwMode="auto">
                    <a:xfrm>
                      <a:off x="0" y="0"/>
                      <a:ext cx="5947410" cy="4868091"/>
                    </a:xfrm>
                    <a:prstGeom prst="rect">
                      <a:avLst/>
                    </a:prstGeom>
                    <a:ln>
                      <a:noFill/>
                    </a:ln>
                    <a:extLst>
                      <a:ext uri="{53640926-AAD7-44D8-BBD7-CCE9431645EC}">
                        <a14:shadowObscured xmlns:a14="http://schemas.microsoft.com/office/drawing/2010/main"/>
                      </a:ext>
                    </a:extLst>
                  </pic:spPr>
                </pic:pic>
              </a:graphicData>
            </a:graphic>
          </wp:inline>
        </w:drawing>
      </w:r>
    </w:p>
    <w:p w14:paraId="27A8998C" w14:textId="77777777" w:rsidR="00ED3BF7" w:rsidRPr="00232FB5" w:rsidRDefault="00ED3BF7" w:rsidP="00ED3BF7">
      <w:pPr>
        <w:pStyle w:val="Caption"/>
      </w:pPr>
      <w:bookmarkStart w:id="11" w:name="_Ref125115743"/>
      <w:r>
        <w:t xml:space="preserve">Joonis </w:t>
      </w:r>
      <w:r w:rsidR="000E1FE6">
        <w:fldChar w:fldCharType="begin"/>
      </w:r>
      <w:r w:rsidR="000E1FE6">
        <w:instrText xml:space="preserve"> SEQ Joonis \* ARABIC </w:instrText>
      </w:r>
      <w:r w:rsidR="000E1FE6">
        <w:fldChar w:fldCharType="separate"/>
      </w:r>
      <w:r>
        <w:rPr>
          <w:noProof/>
        </w:rPr>
        <w:t>2</w:t>
      </w:r>
      <w:r w:rsidR="000E1FE6">
        <w:rPr>
          <w:noProof/>
        </w:rPr>
        <w:fldChar w:fldCharType="end"/>
      </w:r>
      <w:bookmarkEnd w:id="11"/>
      <w:r>
        <w:rPr>
          <w:noProof/>
        </w:rPr>
        <w:t>. Uuritud Alajõe lõikud paiknemine</w:t>
      </w:r>
    </w:p>
    <w:p w14:paraId="0A17503A" w14:textId="4ACAEAED" w:rsidR="00ED3BF7" w:rsidRDefault="00ED3BF7" w:rsidP="00ED3BF7">
      <w:pPr>
        <w:pStyle w:val="DefaultStyle"/>
        <w:spacing w:after="0" w:line="360" w:lineRule="auto"/>
        <w:rPr>
          <w:rFonts w:ascii="Times New Roman" w:hAnsi="Times New Roman" w:cs="Times New Roman"/>
        </w:rPr>
      </w:pPr>
      <w:r>
        <w:rPr>
          <w:rFonts w:ascii="Times New Roman" w:hAnsi="Times New Roman" w:cs="Times New Roman"/>
        </w:rPr>
        <w:lastRenderedPageBreak/>
        <w:t xml:space="preserve">Maaparandustööde käigus on Alajõe sängi uuritud keskjooksul sirgestatud ja süvendatud. Süvendamata jõelõigud ehk vanajõed on uuest sängist enamasti eraldatud väljakaevatud pinnasest valliga või on ühendused koprapaisudega suletud. Kogu jõelõik on tugevalt kobraste elutegevusest mõjutatud. Ainuüksi Alajõe praeguses sängis oli Imatu oja ja </w:t>
      </w:r>
      <w:proofErr w:type="spellStart"/>
      <w:r>
        <w:rPr>
          <w:rFonts w:ascii="Times New Roman" w:hAnsi="Times New Roman" w:cs="Times New Roman"/>
        </w:rPr>
        <w:t>Jõemäe</w:t>
      </w:r>
      <w:proofErr w:type="spellEnd"/>
      <w:r>
        <w:rPr>
          <w:rFonts w:ascii="Times New Roman" w:hAnsi="Times New Roman" w:cs="Times New Roman"/>
        </w:rPr>
        <w:t xml:space="preserve"> oja suudme vahelisel 2,2 km pikkusel lõigul oli 5 suuremat koprapaisu mille mõjul oli jõge ümbritsevad alad ja ka uuritavad vanajõed 30.09.2023 üle ujutatud</w:t>
      </w:r>
      <w:r w:rsidR="00AB4D8E">
        <w:rPr>
          <w:rFonts w:ascii="Times New Roman" w:hAnsi="Times New Roman" w:cs="Times New Roman"/>
        </w:rPr>
        <w:t xml:space="preserve"> (kohati oli </w:t>
      </w:r>
      <w:proofErr w:type="spellStart"/>
      <w:r w:rsidR="00AB4D8E">
        <w:rPr>
          <w:rFonts w:ascii="Times New Roman" w:hAnsi="Times New Roman" w:cs="Times New Roman"/>
        </w:rPr>
        <w:t>vanajõegede</w:t>
      </w:r>
      <w:proofErr w:type="spellEnd"/>
      <w:r w:rsidR="00AB4D8E">
        <w:rPr>
          <w:rFonts w:ascii="Times New Roman" w:hAnsi="Times New Roman" w:cs="Times New Roman"/>
        </w:rPr>
        <w:t xml:space="preserve"> eristamine </w:t>
      </w:r>
      <w:proofErr w:type="spellStart"/>
      <w:r w:rsidR="00AB4D8E">
        <w:rPr>
          <w:rFonts w:ascii="Times New Roman" w:hAnsi="Times New Roman" w:cs="Times New Roman"/>
        </w:rPr>
        <w:t>üleujutuasalal</w:t>
      </w:r>
      <w:proofErr w:type="spellEnd"/>
      <w:r w:rsidR="00AB4D8E">
        <w:rPr>
          <w:rFonts w:ascii="Times New Roman" w:hAnsi="Times New Roman" w:cs="Times New Roman"/>
        </w:rPr>
        <w:t xml:space="preserve"> ainult kalda puude alusel)</w:t>
      </w:r>
      <w:r>
        <w:rPr>
          <w:rFonts w:ascii="Times New Roman" w:hAnsi="Times New Roman" w:cs="Times New Roman"/>
        </w:rPr>
        <w:t xml:space="preserve">. Uurimistööde tegemiseks paisud osaliselt lammutati, kuid paisude ülesehitus algas juba uurimistööd ajal. </w:t>
      </w:r>
    </w:p>
    <w:p w14:paraId="3B6D75AC" w14:textId="730E540A" w:rsidR="00ED3BF7" w:rsidRDefault="00ED3BF7" w:rsidP="00ED3BF7">
      <w:pPr>
        <w:pStyle w:val="DefaultStyle"/>
        <w:spacing w:after="0" w:line="360" w:lineRule="auto"/>
        <w:rPr>
          <w:rFonts w:ascii="Times New Roman" w:hAnsi="Times New Roman" w:cs="Times New Roman"/>
        </w:rPr>
      </w:pPr>
      <w:r>
        <w:rPr>
          <w:rFonts w:ascii="Times New Roman" w:hAnsi="Times New Roman" w:cs="Times New Roman"/>
        </w:rPr>
        <w:t>Voolusängi olemasolev ja endine olukord on orienteerivalt võimalik kokku viia Põllumajandus- ja Toiduametist saadud jõe 1964 teostusdokumentatsiooni pikiprofiiliga  (vt lisa 2), millel on näidatud Alajõkke suubuva Imatu oja suue ja endise Iisaku-Alajõe maantee sild (praegune</w:t>
      </w:r>
      <w:r w:rsidRPr="00DF0D4E">
        <w:rPr>
          <w:rFonts w:ascii="Times New Roman" w:hAnsi="Times New Roman" w:cs="Times New Roman"/>
        </w:rPr>
        <w:t xml:space="preserve"> </w:t>
      </w:r>
      <w:r>
        <w:rPr>
          <w:rFonts w:ascii="Times New Roman" w:hAnsi="Times New Roman" w:cs="Times New Roman"/>
        </w:rPr>
        <w:t>Nurme tee 224002). Alajõe Iisaku maantee asukohta on muudetud ja praegune maantee on rajatud uuele tr</w:t>
      </w:r>
      <w:r w:rsidRPr="00DF0D4E">
        <w:rPr>
          <w:rFonts w:ascii="Times New Roman" w:hAnsi="Times New Roman" w:cs="Times New Roman"/>
        </w:rPr>
        <w:t xml:space="preserve">assile, vt </w:t>
      </w:r>
      <w:r w:rsidRPr="00DF0D4E">
        <w:rPr>
          <w:rFonts w:ascii="Times New Roman" w:hAnsi="Times New Roman" w:cs="Times New Roman"/>
        </w:rPr>
        <w:fldChar w:fldCharType="begin"/>
      </w:r>
      <w:r w:rsidRPr="00DF0D4E">
        <w:rPr>
          <w:rFonts w:ascii="Times New Roman" w:hAnsi="Times New Roman" w:cs="Times New Roman"/>
        </w:rPr>
        <w:instrText xml:space="preserve"> REF _Ref127956789 \h </w:instrText>
      </w:r>
      <w:r>
        <w:rPr>
          <w:rFonts w:ascii="Times New Roman" w:hAnsi="Times New Roman" w:cs="Times New Roman"/>
        </w:rPr>
        <w:instrText xml:space="preserve"> \* MERGEFORMAT </w:instrText>
      </w:r>
      <w:r w:rsidRPr="00DF0D4E">
        <w:rPr>
          <w:rFonts w:ascii="Times New Roman" w:hAnsi="Times New Roman" w:cs="Times New Roman"/>
        </w:rPr>
      </w:r>
      <w:r w:rsidRPr="00DF0D4E">
        <w:rPr>
          <w:rFonts w:ascii="Times New Roman" w:hAnsi="Times New Roman" w:cs="Times New Roman"/>
        </w:rPr>
        <w:fldChar w:fldCharType="separate"/>
      </w:r>
      <w:r w:rsidRPr="00DF0D4E">
        <w:rPr>
          <w:rFonts w:ascii="Times New Roman" w:hAnsi="Times New Roman" w:cs="Times New Roman"/>
        </w:rPr>
        <w:t xml:space="preserve">Joonis </w:t>
      </w:r>
      <w:r w:rsidRPr="00DF0D4E">
        <w:rPr>
          <w:rFonts w:ascii="Times New Roman" w:hAnsi="Times New Roman" w:cs="Times New Roman"/>
          <w:noProof/>
        </w:rPr>
        <w:t>3</w:t>
      </w:r>
      <w:r w:rsidRPr="00DF0D4E">
        <w:rPr>
          <w:rFonts w:ascii="Times New Roman" w:hAnsi="Times New Roman" w:cs="Times New Roman"/>
        </w:rPr>
        <w:fldChar w:fldCharType="end"/>
      </w:r>
      <w:r>
        <w:rPr>
          <w:rFonts w:ascii="Times New Roman" w:hAnsi="Times New Roman" w:cs="Times New Roman"/>
        </w:rPr>
        <w:t>.)</w:t>
      </w:r>
    </w:p>
    <w:p w14:paraId="3D2EF54F" w14:textId="60940309" w:rsidR="004413A3" w:rsidRDefault="004413A3" w:rsidP="004413A3">
      <w:pPr>
        <w:spacing w:line="360" w:lineRule="auto"/>
      </w:pPr>
      <w:proofErr w:type="spellStart"/>
      <w:r>
        <w:t>Vaikla</w:t>
      </w:r>
      <w:proofErr w:type="spellEnd"/>
      <w:r>
        <w:t xml:space="preserve"> puhkekeskuse juures on  Alajõgi tõkestatud paisuga, veetasemete vahe 1 meeter. Paisutamise eesmärgiks on vee suunamine Mäenurga (</w:t>
      </w:r>
      <w:r w:rsidRPr="004413A3">
        <w:t>22401:003:0189</w:t>
      </w:r>
      <w:r>
        <w:t>) kinnistu tiikidesse.</w:t>
      </w:r>
    </w:p>
    <w:p w14:paraId="4D85A33A" w14:textId="77777777" w:rsidR="004413A3" w:rsidRDefault="004413A3" w:rsidP="004413A3">
      <w:pPr>
        <w:spacing w:line="360" w:lineRule="auto"/>
      </w:pPr>
      <w:r>
        <w:rPr>
          <w:noProof/>
        </w:rPr>
        <w:drawing>
          <wp:inline distT="0" distB="0" distL="0" distR="0" wp14:anchorId="1AD3C582" wp14:editId="47429042">
            <wp:extent cx="5947410" cy="2479040"/>
            <wp:effectExtent l="0" t="0" r="0" b="0"/>
            <wp:docPr id="44" name="Picture 44" descr="A picture containing grass, outdoor, water,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grass, outdoor, water, river&#10;&#10;Description automatically generated"/>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5947410" cy="2479040"/>
                    </a:xfrm>
                    <a:prstGeom prst="rect">
                      <a:avLst/>
                    </a:prstGeom>
                    <a:ln>
                      <a:noFill/>
                    </a:ln>
                    <a:extLst>
                      <a:ext uri="{53640926-AAD7-44D8-BBD7-CCE9431645EC}">
                        <a14:shadowObscured xmlns:a14="http://schemas.microsoft.com/office/drawing/2010/main"/>
                      </a:ext>
                    </a:extLst>
                  </pic:spPr>
                </pic:pic>
              </a:graphicData>
            </a:graphic>
          </wp:inline>
        </w:drawing>
      </w:r>
    </w:p>
    <w:p w14:paraId="07BAE74B" w14:textId="0E613F02" w:rsidR="004413A3" w:rsidRDefault="004413A3" w:rsidP="004413A3">
      <w:pPr>
        <w:pStyle w:val="Caption"/>
      </w:pPr>
      <w:r>
        <w:t xml:space="preserve">Foto </w:t>
      </w:r>
      <w:r w:rsidR="000E1FE6">
        <w:fldChar w:fldCharType="begin"/>
      </w:r>
      <w:r w:rsidR="000E1FE6">
        <w:instrText xml:space="preserve"> SEQ Foto \* ARABIC </w:instrText>
      </w:r>
      <w:r w:rsidR="000E1FE6">
        <w:fldChar w:fldCharType="separate"/>
      </w:r>
      <w:r>
        <w:rPr>
          <w:noProof/>
        </w:rPr>
        <w:t>1</w:t>
      </w:r>
      <w:r w:rsidR="000E1FE6">
        <w:rPr>
          <w:noProof/>
        </w:rPr>
        <w:fldChar w:fldCharType="end"/>
      </w:r>
      <w:r>
        <w:t xml:space="preserve">. Pais </w:t>
      </w:r>
      <w:proofErr w:type="spellStart"/>
      <w:r>
        <w:t>Vaikla</w:t>
      </w:r>
      <w:proofErr w:type="spellEnd"/>
      <w:r>
        <w:t xml:space="preserve"> puhkekeskuses </w:t>
      </w:r>
    </w:p>
    <w:p w14:paraId="43BADFD5" w14:textId="77777777" w:rsidR="004413A3" w:rsidRPr="004413A3" w:rsidRDefault="004413A3" w:rsidP="004413A3"/>
    <w:p w14:paraId="14F57ECF" w14:textId="3C7F4DEB" w:rsidR="00ED3BF7" w:rsidRDefault="00ED3BF7" w:rsidP="004413A3">
      <w:pPr>
        <w:pStyle w:val="DefaultStyle"/>
        <w:spacing w:after="0" w:line="360" w:lineRule="auto"/>
        <w:sectPr w:rsidR="00ED3BF7" w:rsidSect="000A4183">
          <w:headerReference w:type="even" r:id="rId11"/>
          <w:headerReference w:type="default" r:id="rId12"/>
          <w:footerReference w:type="even" r:id="rId13"/>
          <w:footerReference w:type="default" r:id="rId14"/>
          <w:headerReference w:type="first" r:id="rId15"/>
          <w:pgSz w:w="12240" w:h="15840" w:code="1"/>
          <w:pgMar w:top="533" w:right="1077" w:bottom="1021" w:left="1797" w:header="709" w:footer="709" w:gutter="0"/>
          <w:cols w:space="708"/>
          <w:titlePg/>
          <w:docGrid w:linePitch="326"/>
        </w:sectPr>
      </w:pPr>
      <w:r>
        <w:rPr>
          <w:rFonts w:ascii="Times New Roman" w:hAnsi="Times New Roman" w:cs="Times New Roman"/>
        </w:rPr>
        <w:t>Alamjooksul ei ole inimese poolt muudetud sängide osa nii selgelt eristatavad. Kindlasti on inimtekkelised muutused olnud seotud sildade rajamisega (näiteks</w:t>
      </w:r>
      <w:r w:rsidRPr="000C4CF6">
        <w:rPr>
          <w:rFonts w:ascii="Times New Roman" w:hAnsi="Times New Roman" w:cs="Times New Roman"/>
        </w:rPr>
        <w:t xml:space="preserve"> </w:t>
      </w:r>
      <w:r>
        <w:rPr>
          <w:rFonts w:ascii="Times New Roman" w:hAnsi="Times New Roman" w:cs="Times New Roman"/>
        </w:rPr>
        <w:t xml:space="preserve">Alajõe sild 13111 </w:t>
      </w:r>
      <w:proofErr w:type="spellStart"/>
      <w:r>
        <w:rPr>
          <w:rFonts w:ascii="Times New Roman" w:hAnsi="Times New Roman" w:cs="Times New Roman"/>
        </w:rPr>
        <w:t>Kauksi</w:t>
      </w:r>
      <w:proofErr w:type="spellEnd"/>
      <w:r>
        <w:rPr>
          <w:rFonts w:ascii="Times New Roman" w:hAnsi="Times New Roman" w:cs="Times New Roman"/>
        </w:rPr>
        <w:t xml:space="preserve"> – Vasknarva </w:t>
      </w:r>
      <w:proofErr w:type="spellStart"/>
      <w:r>
        <w:rPr>
          <w:rFonts w:ascii="Times New Roman" w:hAnsi="Times New Roman" w:cs="Times New Roman"/>
        </w:rPr>
        <w:t>kõrvalmaanteel</w:t>
      </w:r>
      <w:proofErr w:type="spellEnd"/>
      <w:r>
        <w:rPr>
          <w:rFonts w:ascii="Times New Roman" w:hAnsi="Times New Roman" w:cs="Times New Roman"/>
        </w:rPr>
        <w:t>)</w:t>
      </w:r>
      <w:r w:rsidR="000D06B0">
        <w:rPr>
          <w:rFonts w:ascii="Times New Roman" w:hAnsi="Times New Roman" w:cs="Times New Roman"/>
        </w:rPr>
        <w:t xml:space="preserve"> ja veeliikluse tingimuste parandamisega</w:t>
      </w:r>
      <w:r>
        <w:rPr>
          <w:rFonts w:ascii="Times New Roman" w:hAnsi="Times New Roman" w:cs="Times New Roman"/>
        </w:rPr>
        <w:t xml:space="preserve">. Kindlasti on suur osa vanajõgede tekkel ka looduslikel voolusängi kujunemise protsessidel, </w:t>
      </w:r>
      <w:r w:rsidRPr="000C4CF6">
        <w:rPr>
          <w:rFonts w:ascii="Times New Roman" w:hAnsi="Times New Roman" w:cs="Times New Roman"/>
        </w:rPr>
        <w:t xml:space="preserve">vt </w:t>
      </w:r>
      <w:r w:rsidRPr="000C4CF6">
        <w:rPr>
          <w:rFonts w:ascii="Times New Roman" w:hAnsi="Times New Roman" w:cs="Times New Roman"/>
        </w:rPr>
        <w:fldChar w:fldCharType="begin"/>
      </w:r>
      <w:r w:rsidRPr="000C4CF6">
        <w:rPr>
          <w:rFonts w:ascii="Times New Roman" w:hAnsi="Times New Roman" w:cs="Times New Roman"/>
        </w:rPr>
        <w:instrText xml:space="preserve"> REF _Ref127959615 \h </w:instrText>
      </w:r>
      <w:r>
        <w:rPr>
          <w:rFonts w:ascii="Times New Roman" w:hAnsi="Times New Roman" w:cs="Times New Roman"/>
        </w:rPr>
        <w:instrText xml:space="preserve"> \* MERGEFORMAT </w:instrText>
      </w:r>
      <w:r w:rsidRPr="000C4CF6">
        <w:rPr>
          <w:rFonts w:ascii="Times New Roman" w:hAnsi="Times New Roman" w:cs="Times New Roman"/>
        </w:rPr>
      </w:r>
      <w:r w:rsidRPr="000C4CF6">
        <w:rPr>
          <w:rFonts w:ascii="Times New Roman" w:hAnsi="Times New Roman" w:cs="Times New Roman"/>
        </w:rPr>
        <w:fldChar w:fldCharType="separate"/>
      </w:r>
      <w:r w:rsidRPr="000C4CF6">
        <w:rPr>
          <w:rFonts w:ascii="Times New Roman" w:hAnsi="Times New Roman" w:cs="Times New Roman"/>
        </w:rPr>
        <w:t xml:space="preserve">Joonis </w:t>
      </w:r>
      <w:r w:rsidRPr="000C4CF6">
        <w:rPr>
          <w:rFonts w:ascii="Times New Roman" w:hAnsi="Times New Roman" w:cs="Times New Roman"/>
          <w:noProof/>
        </w:rPr>
        <w:t>4</w:t>
      </w:r>
      <w:r w:rsidRPr="000C4CF6">
        <w:rPr>
          <w:rFonts w:ascii="Times New Roman" w:hAnsi="Times New Roman" w:cs="Times New Roman"/>
        </w:rPr>
        <w:fldChar w:fldCharType="end"/>
      </w:r>
      <w:r w:rsidRPr="000C4CF6">
        <w:rPr>
          <w:rFonts w:ascii="Times New Roman" w:hAnsi="Times New Roman" w:cs="Times New Roman"/>
        </w:rPr>
        <w:t>.</w:t>
      </w:r>
      <w:r>
        <w:rPr>
          <w:rFonts w:ascii="Times New Roman" w:hAnsi="Times New Roman" w:cs="Times New Roman"/>
        </w:rPr>
        <w:t xml:space="preserve"> </w:t>
      </w:r>
      <w:r>
        <w:br w:type="page"/>
      </w:r>
    </w:p>
    <w:p w14:paraId="290E9B13" w14:textId="77777777" w:rsidR="00ED3BF7" w:rsidRDefault="00ED3BF7" w:rsidP="00ED3BF7">
      <w:pPr>
        <w:keepNext/>
        <w:jc w:val="left"/>
      </w:pPr>
      <w:r>
        <w:rPr>
          <w:noProof/>
        </w:rPr>
        <w:lastRenderedPageBreak/>
        <mc:AlternateContent>
          <mc:Choice Requires="wps">
            <w:drawing>
              <wp:anchor distT="0" distB="0" distL="114300" distR="114300" simplePos="0" relativeHeight="251664384" behindDoc="0" locked="0" layoutInCell="1" allowOverlap="1" wp14:anchorId="5AE36E3D" wp14:editId="6209102C">
                <wp:simplePos x="0" y="0"/>
                <wp:positionH relativeFrom="column">
                  <wp:posOffset>6749181</wp:posOffset>
                </wp:positionH>
                <wp:positionV relativeFrom="paragraph">
                  <wp:posOffset>2613025</wp:posOffset>
                </wp:positionV>
                <wp:extent cx="1190625" cy="1502410"/>
                <wp:effectExtent l="0" t="0" r="0" b="2540"/>
                <wp:wrapNone/>
                <wp:docPr id="22" name="Text Box 22"/>
                <wp:cNvGraphicFramePr/>
                <a:graphic xmlns:a="http://schemas.openxmlformats.org/drawingml/2006/main">
                  <a:graphicData uri="http://schemas.microsoft.com/office/word/2010/wordprocessingShape">
                    <wps:wsp>
                      <wps:cNvSpPr txBox="1"/>
                      <wps:spPr>
                        <a:xfrm>
                          <a:off x="0" y="0"/>
                          <a:ext cx="1190625" cy="1502410"/>
                        </a:xfrm>
                        <a:prstGeom prst="rect">
                          <a:avLst/>
                        </a:prstGeom>
                        <a:noFill/>
                        <a:ln w="6350">
                          <a:noFill/>
                        </a:ln>
                      </wps:spPr>
                      <wps:txbx>
                        <w:txbxContent>
                          <w:p w14:paraId="028F633F" w14:textId="77777777" w:rsidR="00ED3BF7" w:rsidRPr="002F6369" w:rsidRDefault="00ED3BF7" w:rsidP="00ED3BF7">
                            <w:pPr>
                              <w:rPr>
                                <w:b/>
                                <w:bCs/>
                                <w:sz w:val="28"/>
                                <w:szCs w:val="28"/>
                                <w:lang w:val="en-US"/>
                              </w:rPr>
                            </w:pPr>
                            <w:r w:rsidRPr="002F6369">
                              <w:rPr>
                                <w:b/>
                                <w:bCs/>
                                <w:sz w:val="28"/>
                                <w:szCs w:val="28"/>
                                <w:lang w:val="en-US"/>
                              </w:rPr>
                              <w:t>Nurme tee</w:t>
                            </w:r>
                          </w:p>
                          <w:p w14:paraId="51DF1A76" w14:textId="77777777" w:rsidR="00ED3BF7" w:rsidRPr="002F6369" w:rsidRDefault="00ED3BF7" w:rsidP="00ED3BF7">
                            <w:pPr>
                              <w:rPr>
                                <w:b/>
                                <w:bCs/>
                                <w:sz w:val="28"/>
                                <w:szCs w:val="28"/>
                                <w:lang w:val="en-US"/>
                              </w:rPr>
                            </w:pPr>
                            <w:r w:rsidRPr="002F6369">
                              <w:rPr>
                                <w:b/>
                                <w:bCs/>
                                <w:sz w:val="28"/>
                                <w:szCs w:val="28"/>
                                <w:lang w:val="en-US"/>
                              </w:rPr>
                              <w:t>(</w:t>
                            </w:r>
                            <w:proofErr w:type="spellStart"/>
                            <w:proofErr w:type="gramStart"/>
                            <w:r>
                              <w:rPr>
                                <w:b/>
                                <w:bCs/>
                                <w:sz w:val="28"/>
                                <w:szCs w:val="28"/>
                                <w:lang w:val="en-US"/>
                              </w:rPr>
                              <w:t>k</w:t>
                            </w:r>
                            <w:r w:rsidRPr="002F6369">
                              <w:rPr>
                                <w:b/>
                                <w:bCs/>
                                <w:sz w:val="28"/>
                                <w:szCs w:val="28"/>
                                <w:lang w:val="en-US"/>
                              </w:rPr>
                              <w:t>unagine</w:t>
                            </w:r>
                            <w:proofErr w:type="spellEnd"/>
                            <w:proofErr w:type="gramEnd"/>
                            <w:r w:rsidRPr="002F6369">
                              <w:rPr>
                                <w:b/>
                                <w:bCs/>
                                <w:sz w:val="28"/>
                                <w:szCs w:val="28"/>
                                <w:lang w:val="en-US"/>
                              </w:rPr>
                              <w:t xml:space="preserve"> </w:t>
                            </w:r>
                            <w:proofErr w:type="spellStart"/>
                            <w:r w:rsidRPr="002F6369">
                              <w:rPr>
                                <w:b/>
                                <w:bCs/>
                                <w:sz w:val="28"/>
                                <w:szCs w:val="28"/>
                                <w:lang w:val="en-US"/>
                              </w:rPr>
                              <w:t>puitsild</w:t>
                            </w:r>
                            <w:proofErr w:type="spellEnd"/>
                            <w:r>
                              <w:rPr>
                                <w:b/>
                                <w:bCs/>
                                <w:sz w:val="28"/>
                                <w:szCs w:val="28"/>
                                <w:lang w:val="en-US"/>
                              </w:rPr>
                              <w:t xml:space="preserve"> </w:t>
                            </w:r>
                            <w:proofErr w:type="spellStart"/>
                            <w:r>
                              <w:rPr>
                                <w:b/>
                                <w:bCs/>
                                <w:sz w:val="28"/>
                                <w:szCs w:val="28"/>
                                <w:lang w:val="en-US"/>
                              </w:rPr>
                              <w:t>Iisaku</w:t>
                            </w:r>
                            <w:proofErr w:type="spellEnd"/>
                            <w:r>
                              <w:rPr>
                                <w:b/>
                                <w:bCs/>
                                <w:sz w:val="28"/>
                                <w:szCs w:val="28"/>
                                <w:lang w:val="en-US"/>
                              </w:rPr>
                              <w:t xml:space="preserve"> </w:t>
                            </w:r>
                            <w:proofErr w:type="spellStart"/>
                            <w:r>
                              <w:rPr>
                                <w:b/>
                                <w:bCs/>
                                <w:sz w:val="28"/>
                                <w:szCs w:val="28"/>
                                <w:lang w:val="en-US"/>
                              </w:rPr>
                              <w:t>Alajõe</w:t>
                            </w:r>
                            <w:proofErr w:type="spellEnd"/>
                            <w:r>
                              <w:rPr>
                                <w:b/>
                                <w:bCs/>
                                <w:sz w:val="28"/>
                                <w:szCs w:val="28"/>
                                <w:lang w:val="en-US"/>
                              </w:rPr>
                              <w:t xml:space="preserve"> </w:t>
                            </w:r>
                            <w:proofErr w:type="spellStart"/>
                            <w:r>
                              <w:rPr>
                                <w:b/>
                                <w:bCs/>
                                <w:sz w:val="28"/>
                                <w:szCs w:val="28"/>
                                <w:lang w:val="en-US"/>
                              </w:rPr>
                              <w:t>maanteel</w:t>
                            </w:r>
                            <w:proofErr w:type="spellEnd"/>
                            <w:r w:rsidRPr="002F6369">
                              <w:rPr>
                                <w:b/>
                                <w:bCs/>
                                <w:sz w:val="28"/>
                                <w:szCs w:val="28"/>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E36E3D" id="_x0000_t202" coordsize="21600,21600" o:spt="202" path="m,l,21600r21600,l21600,xe">
                <v:stroke joinstyle="miter"/>
                <v:path gradientshapeok="t" o:connecttype="rect"/>
              </v:shapetype>
              <v:shape id="Text Box 22" o:spid="_x0000_s1026" type="#_x0000_t202" style="position:absolute;margin-left:531.45pt;margin-top:205.75pt;width:93.75pt;height:118.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" filled="f" stroked="f" strokeweight=".5pt">
                <v:textbox>
                  <w:txbxContent>
                    <w:p w14:paraId="028F633F" w14:textId="77777777" w:rsidR="00ED3BF7" w:rsidRPr="002F6369" w:rsidRDefault="00ED3BF7" w:rsidP="00ED3BF7">
                      <w:pPr>
                        <w:rPr>
                          <w:b/>
                          <w:bCs/>
                          <w:sz w:val="28"/>
                          <w:szCs w:val="28"/>
                          <w:lang w:val="en-US"/>
                        </w:rPr>
                      </w:pPr>
                      <w:r w:rsidRPr="002F6369">
                        <w:rPr>
                          <w:b/>
                          <w:bCs/>
                          <w:sz w:val="28"/>
                          <w:szCs w:val="28"/>
                          <w:lang w:val="en-US"/>
                        </w:rPr>
                        <w:t>Nurme tee</w:t>
                      </w:r>
                    </w:p>
                    <w:p w14:paraId="51DF1A76" w14:textId="77777777" w:rsidR="00ED3BF7" w:rsidRPr="002F6369" w:rsidRDefault="00ED3BF7" w:rsidP="00ED3BF7">
                      <w:pPr>
                        <w:rPr>
                          <w:b/>
                          <w:bCs/>
                          <w:sz w:val="28"/>
                          <w:szCs w:val="28"/>
                          <w:lang w:val="en-US"/>
                        </w:rPr>
                      </w:pPr>
                      <w:r w:rsidRPr="002F6369">
                        <w:rPr>
                          <w:b/>
                          <w:bCs/>
                          <w:sz w:val="28"/>
                          <w:szCs w:val="28"/>
                          <w:lang w:val="en-US"/>
                        </w:rPr>
                        <w:t>(</w:t>
                      </w:r>
                      <w:proofErr w:type="spellStart"/>
                      <w:proofErr w:type="gramStart"/>
                      <w:r>
                        <w:rPr>
                          <w:b/>
                          <w:bCs/>
                          <w:sz w:val="28"/>
                          <w:szCs w:val="28"/>
                          <w:lang w:val="en-US"/>
                        </w:rPr>
                        <w:t>k</w:t>
                      </w:r>
                      <w:r w:rsidRPr="002F6369">
                        <w:rPr>
                          <w:b/>
                          <w:bCs/>
                          <w:sz w:val="28"/>
                          <w:szCs w:val="28"/>
                          <w:lang w:val="en-US"/>
                        </w:rPr>
                        <w:t>unagine</w:t>
                      </w:r>
                      <w:proofErr w:type="spellEnd"/>
                      <w:proofErr w:type="gramEnd"/>
                      <w:r w:rsidRPr="002F6369">
                        <w:rPr>
                          <w:b/>
                          <w:bCs/>
                          <w:sz w:val="28"/>
                          <w:szCs w:val="28"/>
                          <w:lang w:val="en-US"/>
                        </w:rPr>
                        <w:t xml:space="preserve"> </w:t>
                      </w:r>
                      <w:proofErr w:type="spellStart"/>
                      <w:r w:rsidRPr="002F6369">
                        <w:rPr>
                          <w:b/>
                          <w:bCs/>
                          <w:sz w:val="28"/>
                          <w:szCs w:val="28"/>
                          <w:lang w:val="en-US"/>
                        </w:rPr>
                        <w:t>puitsild</w:t>
                      </w:r>
                      <w:proofErr w:type="spellEnd"/>
                      <w:r>
                        <w:rPr>
                          <w:b/>
                          <w:bCs/>
                          <w:sz w:val="28"/>
                          <w:szCs w:val="28"/>
                          <w:lang w:val="en-US"/>
                        </w:rPr>
                        <w:t xml:space="preserve"> </w:t>
                      </w:r>
                      <w:proofErr w:type="spellStart"/>
                      <w:r>
                        <w:rPr>
                          <w:b/>
                          <w:bCs/>
                          <w:sz w:val="28"/>
                          <w:szCs w:val="28"/>
                          <w:lang w:val="en-US"/>
                        </w:rPr>
                        <w:t>Iisaku</w:t>
                      </w:r>
                      <w:proofErr w:type="spellEnd"/>
                      <w:r>
                        <w:rPr>
                          <w:b/>
                          <w:bCs/>
                          <w:sz w:val="28"/>
                          <w:szCs w:val="28"/>
                          <w:lang w:val="en-US"/>
                        </w:rPr>
                        <w:t xml:space="preserve"> </w:t>
                      </w:r>
                      <w:proofErr w:type="spellStart"/>
                      <w:r>
                        <w:rPr>
                          <w:b/>
                          <w:bCs/>
                          <w:sz w:val="28"/>
                          <w:szCs w:val="28"/>
                          <w:lang w:val="en-US"/>
                        </w:rPr>
                        <w:t>Alajõe</w:t>
                      </w:r>
                      <w:proofErr w:type="spellEnd"/>
                      <w:r>
                        <w:rPr>
                          <w:b/>
                          <w:bCs/>
                          <w:sz w:val="28"/>
                          <w:szCs w:val="28"/>
                          <w:lang w:val="en-US"/>
                        </w:rPr>
                        <w:t xml:space="preserve"> </w:t>
                      </w:r>
                      <w:proofErr w:type="spellStart"/>
                      <w:r>
                        <w:rPr>
                          <w:b/>
                          <w:bCs/>
                          <w:sz w:val="28"/>
                          <w:szCs w:val="28"/>
                          <w:lang w:val="en-US"/>
                        </w:rPr>
                        <w:t>maanteel</w:t>
                      </w:r>
                      <w:proofErr w:type="spellEnd"/>
                      <w:r w:rsidRPr="002F6369">
                        <w:rPr>
                          <w:b/>
                          <w:bCs/>
                          <w:sz w:val="28"/>
                          <w:szCs w:val="28"/>
                          <w:lang w:val="en-US"/>
                        </w:rPr>
                        <w:t>)</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10BE450C" wp14:editId="6E6BA7C3">
                <wp:simplePos x="0" y="0"/>
                <wp:positionH relativeFrom="column">
                  <wp:posOffset>10685411</wp:posOffset>
                </wp:positionH>
                <wp:positionV relativeFrom="paragraph">
                  <wp:posOffset>5669514</wp:posOffset>
                </wp:positionV>
                <wp:extent cx="1989221" cy="435610"/>
                <wp:effectExtent l="0" t="0" r="0" b="2540"/>
                <wp:wrapNone/>
                <wp:docPr id="25" name="Tekstiväli 25"/>
                <wp:cNvGraphicFramePr/>
                <a:graphic xmlns:a="http://schemas.openxmlformats.org/drawingml/2006/main">
                  <a:graphicData uri="http://schemas.microsoft.com/office/word/2010/wordprocessingShape">
                    <wps:wsp>
                      <wps:cNvSpPr txBox="1"/>
                      <wps:spPr>
                        <a:xfrm>
                          <a:off x="0" y="0"/>
                          <a:ext cx="1989221" cy="435610"/>
                        </a:xfrm>
                        <a:prstGeom prst="rect">
                          <a:avLst/>
                        </a:prstGeom>
                        <a:noFill/>
                        <a:ln w="6350">
                          <a:noFill/>
                        </a:ln>
                      </wps:spPr>
                      <wps:txbx>
                        <w:txbxContent>
                          <w:p w14:paraId="654AD235" w14:textId="77777777" w:rsidR="00ED3BF7" w:rsidRPr="002F6369" w:rsidRDefault="00ED3BF7" w:rsidP="00ED3BF7">
                            <w:pPr>
                              <w:rPr>
                                <w:b/>
                                <w:bCs/>
                                <w:sz w:val="36"/>
                                <w:szCs w:val="36"/>
                                <w:lang w:val="en-US"/>
                              </w:rPr>
                            </w:pPr>
                            <w:r w:rsidRPr="002F6369">
                              <w:rPr>
                                <w:b/>
                                <w:bCs/>
                                <w:sz w:val="36"/>
                                <w:szCs w:val="36"/>
                                <w:lang w:val="en-US"/>
                              </w:rPr>
                              <w:t xml:space="preserve">Valeri </w:t>
                            </w:r>
                            <w:proofErr w:type="spellStart"/>
                            <w:r>
                              <w:rPr>
                                <w:b/>
                                <w:bCs/>
                                <w:sz w:val="36"/>
                                <w:szCs w:val="36"/>
                                <w:lang w:val="en-US"/>
                              </w:rPr>
                              <w:t>talu</w:t>
                            </w:r>
                            <w:proofErr w:type="spellEnd"/>
                            <w:r>
                              <w:rPr>
                                <w:b/>
                                <w:bCs/>
                                <w:sz w:val="36"/>
                                <w:szCs w:val="36"/>
                                <w:lang w:val="en-US"/>
                              </w:rPr>
                              <w:t xml:space="preserve"> </w:t>
                            </w:r>
                            <w:r w:rsidRPr="002F6369">
                              <w:rPr>
                                <w:b/>
                                <w:bCs/>
                                <w:sz w:val="36"/>
                                <w:szCs w:val="36"/>
                                <w:lang w:val="en-US"/>
                              </w:rPr>
                              <w:t>sild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BE450C" id="Tekstiväli 25" o:spid="_x0000_s1027" type="#_x0000_t202" style="position:absolute;margin-left:841.35pt;margin-top:446.4pt;width:156.65pt;height:34.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" filled="f" stroked="f" strokeweight=".5pt">
                <v:textbox>
                  <w:txbxContent>
                    <w:p w14:paraId="654AD235" w14:textId="77777777" w:rsidR="00ED3BF7" w:rsidRPr="002F6369" w:rsidRDefault="00ED3BF7" w:rsidP="00ED3BF7">
                      <w:pPr>
                        <w:rPr>
                          <w:b/>
                          <w:bCs/>
                          <w:sz w:val="36"/>
                          <w:szCs w:val="36"/>
                          <w:lang w:val="en-US"/>
                        </w:rPr>
                      </w:pPr>
                      <w:r w:rsidRPr="002F6369">
                        <w:rPr>
                          <w:b/>
                          <w:bCs/>
                          <w:sz w:val="36"/>
                          <w:szCs w:val="36"/>
                          <w:lang w:val="en-US"/>
                        </w:rPr>
                        <w:t xml:space="preserve">Valeri </w:t>
                      </w:r>
                      <w:proofErr w:type="spellStart"/>
                      <w:r>
                        <w:rPr>
                          <w:b/>
                          <w:bCs/>
                          <w:sz w:val="36"/>
                          <w:szCs w:val="36"/>
                          <w:lang w:val="en-US"/>
                        </w:rPr>
                        <w:t>talu</w:t>
                      </w:r>
                      <w:proofErr w:type="spellEnd"/>
                      <w:r>
                        <w:rPr>
                          <w:b/>
                          <w:bCs/>
                          <w:sz w:val="36"/>
                          <w:szCs w:val="36"/>
                          <w:lang w:val="en-US"/>
                        </w:rPr>
                        <w:t xml:space="preserve"> </w:t>
                      </w:r>
                      <w:r w:rsidRPr="002F6369">
                        <w:rPr>
                          <w:b/>
                          <w:bCs/>
                          <w:sz w:val="36"/>
                          <w:szCs w:val="36"/>
                          <w:lang w:val="en-US"/>
                        </w:rPr>
                        <w:t>sild</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330FCBD7" wp14:editId="000BD572">
                <wp:simplePos x="0" y="0"/>
                <wp:positionH relativeFrom="column">
                  <wp:posOffset>4990465</wp:posOffset>
                </wp:positionH>
                <wp:positionV relativeFrom="paragraph">
                  <wp:posOffset>5051893</wp:posOffset>
                </wp:positionV>
                <wp:extent cx="1244010" cy="684597"/>
                <wp:effectExtent l="0" t="0" r="0" b="1270"/>
                <wp:wrapNone/>
                <wp:docPr id="29" name="Tekstiväli 29"/>
                <wp:cNvGraphicFramePr/>
                <a:graphic xmlns:a="http://schemas.openxmlformats.org/drawingml/2006/main">
                  <a:graphicData uri="http://schemas.microsoft.com/office/word/2010/wordprocessingShape">
                    <wps:wsp>
                      <wps:cNvSpPr txBox="1"/>
                      <wps:spPr>
                        <a:xfrm>
                          <a:off x="0" y="0"/>
                          <a:ext cx="1244010" cy="684597"/>
                        </a:xfrm>
                        <a:prstGeom prst="rect">
                          <a:avLst/>
                        </a:prstGeom>
                        <a:noFill/>
                        <a:ln w="6350">
                          <a:noFill/>
                        </a:ln>
                      </wps:spPr>
                      <wps:txbx>
                        <w:txbxContent>
                          <w:p w14:paraId="7C82F4A0" w14:textId="77777777" w:rsidR="00ED3BF7" w:rsidRPr="002F6369" w:rsidRDefault="00ED3BF7" w:rsidP="00ED3BF7">
                            <w:pPr>
                              <w:rPr>
                                <w:b/>
                                <w:bCs/>
                                <w:sz w:val="36"/>
                                <w:szCs w:val="36"/>
                                <w:lang w:val="en-US"/>
                              </w:rPr>
                            </w:pPr>
                            <w:r w:rsidRPr="002F6369">
                              <w:rPr>
                                <w:b/>
                                <w:bCs/>
                                <w:sz w:val="36"/>
                                <w:szCs w:val="36"/>
                                <w:lang w:val="en-US"/>
                              </w:rPr>
                              <w:t xml:space="preserve">Valeri </w:t>
                            </w:r>
                            <w:proofErr w:type="spellStart"/>
                            <w:r>
                              <w:rPr>
                                <w:b/>
                                <w:bCs/>
                                <w:sz w:val="36"/>
                                <w:szCs w:val="36"/>
                                <w:lang w:val="en-US"/>
                              </w:rPr>
                              <w:t>talu</w:t>
                            </w:r>
                            <w:proofErr w:type="spellEnd"/>
                            <w:r>
                              <w:rPr>
                                <w:b/>
                                <w:bCs/>
                                <w:sz w:val="36"/>
                                <w:szCs w:val="36"/>
                                <w:lang w:val="en-US"/>
                              </w:rPr>
                              <w:t xml:space="preserve"> </w:t>
                            </w:r>
                            <w:r w:rsidRPr="002F6369">
                              <w:rPr>
                                <w:b/>
                                <w:bCs/>
                                <w:sz w:val="36"/>
                                <w:szCs w:val="36"/>
                                <w:lang w:val="en-US"/>
                              </w:rPr>
                              <w:t>sild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FCBD7" id="Tekstiväli 29" o:spid="_x0000_s1028" type="#_x0000_t202" style="position:absolute;margin-left:392.95pt;margin-top:397.8pt;width:97.95pt;height:53.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" filled="f" stroked="f" strokeweight=".5pt">
                <v:textbox>
                  <w:txbxContent>
                    <w:p w14:paraId="7C82F4A0" w14:textId="77777777" w:rsidR="00ED3BF7" w:rsidRPr="002F6369" w:rsidRDefault="00ED3BF7" w:rsidP="00ED3BF7">
                      <w:pPr>
                        <w:rPr>
                          <w:b/>
                          <w:bCs/>
                          <w:sz w:val="36"/>
                          <w:szCs w:val="36"/>
                          <w:lang w:val="en-US"/>
                        </w:rPr>
                      </w:pPr>
                      <w:r w:rsidRPr="002F6369">
                        <w:rPr>
                          <w:b/>
                          <w:bCs/>
                          <w:sz w:val="36"/>
                          <w:szCs w:val="36"/>
                          <w:lang w:val="en-US"/>
                        </w:rPr>
                        <w:t xml:space="preserve">Valeri </w:t>
                      </w:r>
                      <w:proofErr w:type="spellStart"/>
                      <w:r>
                        <w:rPr>
                          <w:b/>
                          <w:bCs/>
                          <w:sz w:val="36"/>
                          <w:szCs w:val="36"/>
                          <w:lang w:val="en-US"/>
                        </w:rPr>
                        <w:t>talu</w:t>
                      </w:r>
                      <w:proofErr w:type="spellEnd"/>
                      <w:r>
                        <w:rPr>
                          <w:b/>
                          <w:bCs/>
                          <w:sz w:val="36"/>
                          <w:szCs w:val="36"/>
                          <w:lang w:val="en-US"/>
                        </w:rPr>
                        <w:t xml:space="preserve"> </w:t>
                      </w:r>
                      <w:r w:rsidRPr="002F6369">
                        <w:rPr>
                          <w:b/>
                          <w:bCs/>
                          <w:sz w:val="36"/>
                          <w:szCs w:val="36"/>
                          <w:lang w:val="en-US"/>
                        </w:rPr>
                        <w:t>sild</w:t>
                      </w:r>
                    </w:p>
                  </w:txbxContent>
                </v:textbox>
              </v:shape>
            </w:pict>
          </mc:Fallback>
        </mc:AlternateContent>
      </w:r>
      <w:r>
        <w:rPr>
          <w:noProof/>
        </w:rPr>
        <mc:AlternateContent>
          <mc:Choice Requires="wps">
            <w:drawing>
              <wp:anchor distT="45720" distB="45720" distL="114300" distR="114300" simplePos="0" relativeHeight="251684864" behindDoc="0" locked="0" layoutInCell="1" allowOverlap="1" wp14:anchorId="61081DD3" wp14:editId="0F6D1653">
                <wp:simplePos x="0" y="0"/>
                <wp:positionH relativeFrom="column">
                  <wp:posOffset>3741353</wp:posOffset>
                </wp:positionH>
                <wp:positionV relativeFrom="paragraph">
                  <wp:posOffset>1805873</wp:posOffset>
                </wp:positionV>
                <wp:extent cx="2530475" cy="64833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0475" cy="648335"/>
                        </a:xfrm>
                        <a:prstGeom prst="rect">
                          <a:avLst/>
                        </a:prstGeom>
                        <a:noFill/>
                        <a:ln w="9525">
                          <a:noFill/>
                          <a:miter lim="800000"/>
                          <a:headEnd/>
                          <a:tailEnd/>
                        </a:ln>
                      </wps:spPr>
                      <wps:txbx>
                        <w:txbxContent>
                          <w:p w14:paraId="72129FC2" w14:textId="77777777" w:rsidR="00ED3BF7" w:rsidRPr="002F6369" w:rsidRDefault="00ED3BF7" w:rsidP="00ED3BF7">
                            <w:pPr>
                              <w:rPr>
                                <w:b/>
                                <w:bCs/>
                                <w:sz w:val="36"/>
                                <w:szCs w:val="36"/>
                              </w:rPr>
                            </w:pPr>
                            <w:r w:rsidRPr="002F6369">
                              <w:rPr>
                                <w:b/>
                                <w:bCs/>
                                <w:sz w:val="36"/>
                                <w:szCs w:val="36"/>
                              </w:rPr>
                              <w:t>Praegune Iisaku-Alajõe maantee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081DD3" id="Text Box 2" o:spid="_x0000_s1029" type="#_x0000_t202" style="position:absolute;margin-left:294.6pt;margin-top:142.2pt;width:199.25pt;height:51.05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" filled="f" stroked="f">
                <v:textbox>
                  <w:txbxContent>
                    <w:p w14:paraId="72129FC2" w14:textId="77777777" w:rsidR="00ED3BF7" w:rsidRPr="002F6369" w:rsidRDefault="00ED3BF7" w:rsidP="00ED3BF7">
                      <w:pPr>
                        <w:rPr>
                          <w:b/>
                          <w:bCs/>
                          <w:sz w:val="36"/>
                          <w:szCs w:val="36"/>
                        </w:rPr>
                      </w:pPr>
                      <w:r w:rsidRPr="002F6369">
                        <w:rPr>
                          <w:b/>
                          <w:bCs/>
                          <w:sz w:val="36"/>
                          <w:szCs w:val="36"/>
                        </w:rPr>
                        <w:t>Praegune Iisaku-Alajõe maantee</w:t>
                      </w:r>
                    </w:p>
                  </w:txbxContent>
                </v:textbox>
                <w10:wrap type="square"/>
              </v:shape>
            </w:pict>
          </mc:Fallback>
        </mc:AlternateContent>
      </w:r>
      <w:r>
        <w:rPr>
          <w:noProof/>
        </w:rPr>
        <mc:AlternateContent>
          <mc:Choice Requires="wps">
            <w:drawing>
              <wp:anchor distT="0" distB="0" distL="114300" distR="114300" simplePos="0" relativeHeight="251681792" behindDoc="0" locked="0" layoutInCell="1" allowOverlap="1" wp14:anchorId="66FE3A21" wp14:editId="4208E4DF">
                <wp:simplePos x="0" y="0"/>
                <wp:positionH relativeFrom="column">
                  <wp:posOffset>2617002</wp:posOffset>
                </wp:positionH>
                <wp:positionV relativeFrom="paragraph">
                  <wp:posOffset>2289944</wp:posOffset>
                </wp:positionV>
                <wp:extent cx="1174012" cy="747498"/>
                <wp:effectExtent l="38100" t="19050" r="26670" b="52705"/>
                <wp:wrapNone/>
                <wp:docPr id="57" name="Sirge noolkonnektor 57"/>
                <wp:cNvGraphicFramePr/>
                <a:graphic xmlns:a="http://schemas.openxmlformats.org/drawingml/2006/main">
                  <a:graphicData uri="http://schemas.microsoft.com/office/word/2010/wordprocessingShape">
                    <wps:wsp>
                      <wps:cNvCnPr/>
                      <wps:spPr>
                        <a:xfrm flipH="1">
                          <a:off x="0" y="0"/>
                          <a:ext cx="1174012" cy="747498"/>
                        </a:xfrm>
                        <a:prstGeom prst="straightConnector1">
                          <a:avLst/>
                        </a:prstGeom>
                        <a:ln w="5715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C94ED60" id="_x0000_t32" coordsize="21600,21600" o:spt="32" o:oned="t" path="m,l21600,21600e" filled="f">
                <v:path arrowok="t" fillok="f" o:connecttype="none"/>
                <o:lock v:ext="edit" shapetype="t"/>
              </v:shapetype>
              <v:shape id="Sirge noolkonnektor 57" o:spid="_x0000_s1026" type="#_x0000_t32" style="position:absolute;margin-left:206.05pt;margin-top:180.3pt;width:92.45pt;height:58.8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" strokecolor="yellow" strokeweight="4.5pt">
                <v:stroke endarrow="block"/>
              </v:shape>
            </w:pict>
          </mc:Fallback>
        </mc:AlternateContent>
      </w:r>
      <w:r>
        <w:rPr>
          <w:noProof/>
        </w:rPr>
        <mc:AlternateContent>
          <mc:Choice Requires="wps">
            <w:drawing>
              <wp:anchor distT="0" distB="0" distL="114300" distR="114300" simplePos="0" relativeHeight="251683840" behindDoc="0" locked="0" layoutInCell="1" allowOverlap="1" wp14:anchorId="6A411387" wp14:editId="5D971E0C">
                <wp:simplePos x="0" y="0"/>
                <wp:positionH relativeFrom="column">
                  <wp:posOffset>2314441</wp:posOffset>
                </wp:positionH>
                <wp:positionV relativeFrom="paragraph">
                  <wp:posOffset>2632543</wp:posOffset>
                </wp:positionV>
                <wp:extent cx="1625266" cy="3519170"/>
                <wp:effectExtent l="19050" t="19050" r="13335" b="24130"/>
                <wp:wrapNone/>
                <wp:docPr id="64" name="Vabakuju: kujund 64"/>
                <wp:cNvGraphicFramePr/>
                <a:graphic xmlns:a="http://schemas.openxmlformats.org/drawingml/2006/main">
                  <a:graphicData uri="http://schemas.microsoft.com/office/word/2010/wordprocessingShape">
                    <wps:wsp>
                      <wps:cNvSpPr/>
                      <wps:spPr>
                        <a:xfrm>
                          <a:off x="0" y="0"/>
                          <a:ext cx="1625266" cy="3519170"/>
                        </a:xfrm>
                        <a:custGeom>
                          <a:avLst/>
                          <a:gdLst>
                            <a:gd name="connsiteX0" fmla="*/ 0 w 1605516"/>
                            <a:gd name="connsiteY0" fmla="*/ 0 h 3519377"/>
                            <a:gd name="connsiteX1" fmla="*/ 659218 w 1605516"/>
                            <a:gd name="connsiteY1" fmla="*/ 1063256 h 3519377"/>
                            <a:gd name="connsiteX2" fmla="*/ 1605516 w 1605516"/>
                            <a:gd name="connsiteY2" fmla="*/ 3519377 h 3519377"/>
                          </a:gdLst>
                          <a:ahLst/>
                          <a:cxnLst>
                            <a:cxn ang="0">
                              <a:pos x="connsiteX0" y="connsiteY0"/>
                            </a:cxn>
                            <a:cxn ang="0">
                              <a:pos x="connsiteX1" y="connsiteY1"/>
                            </a:cxn>
                            <a:cxn ang="0">
                              <a:pos x="connsiteX2" y="connsiteY2"/>
                            </a:cxn>
                          </a:cxnLst>
                          <a:rect l="l" t="t" r="r" b="b"/>
                          <a:pathLst>
                            <a:path w="1605516" h="3519377">
                              <a:moveTo>
                                <a:pt x="0" y="0"/>
                              </a:moveTo>
                              <a:cubicBezTo>
                                <a:pt x="195816" y="238346"/>
                                <a:pt x="391632" y="476693"/>
                                <a:pt x="659218" y="1063256"/>
                              </a:cubicBezTo>
                              <a:cubicBezTo>
                                <a:pt x="926804" y="1649819"/>
                                <a:pt x="1520456" y="3439633"/>
                                <a:pt x="1605516" y="3519377"/>
                              </a:cubicBezTo>
                            </a:path>
                          </a:pathLst>
                        </a:cu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B7EC1BC" id="Vabakuju: kujund 64" o:spid="_x0000_s1026" style="position:absolute;margin-left:182.25pt;margin-top:207.3pt;width:127.95pt;height:277.1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605516,3519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" path="m,c195816,238346,391632,476693,659218,1063256v267586,586563,861238,2376377,946298,2456121e" filled="f" strokecolor="yellow" strokeweight="2.25pt">
                <v:path arrowok="t" o:connecttype="custom" o:connectlocs="0,0;667327,1063193;1625266,3519170" o:connectangles="0,0,0"/>
              </v:shape>
            </w:pict>
          </mc:Fallback>
        </mc:AlternateContent>
      </w:r>
      <w:r>
        <w:rPr>
          <w:noProof/>
        </w:rPr>
        <mc:AlternateContent>
          <mc:Choice Requires="wps">
            <w:drawing>
              <wp:anchor distT="0" distB="0" distL="114300" distR="114300" simplePos="0" relativeHeight="251673600" behindDoc="0" locked="0" layoutInCell="1" allowOverlap="1" wp14:anchorId="0968A3CE" wp14:editId="0E60C977">
                <wp:simplePos x="0" y="0"/>
                <wp:positionH relativeFrom="column">
                  <wp:posOffset>8290293</wp:posOffset>
                </wp:positionH>
                <wp:positionV relativeFrom="paragraph">
                  <wp:posOffset>229703</wp:posOffset>
                </wp:positionV>
                <wp:extent cx="1541721" cy="393405"/>
                <wp:effectExtent l="0" t="0" r="20955" b="26035"/>
                <wp:wrapNone/>
                <wp:docPr id="17" name="Tekstiväli 17"/>
                <wp:cNvGraphicFramePr/>
                <a:graphic xmlns:a="http://schemas.openxmlformats.org/drawingml/2006/main">
                  <a:graphicData uri="http://schemas.microsoft.com/office/word/2010/wordprocessingShape">
                    <wps:wsp>
                      <wps:cNvSpPr txBox="1"/>
                      <wps:spPr>
                        <a:xfrm>
                          <a:off x="0" y="0"/>
                          <a:ext cx="1541721" cy="393405"/>
                        </a:xfrm>
                        <a:prstGeom prst="rect">
                          <a:avLst/>
                        </a:prstGeom>
                        <a:noFill/>
                        <a:ln w="6350">
                          <a:solidFill>
                            <a:schemeClr val="accent6">
                              <a:lumMod val="20000"/>
                              <a:lumOff val="80000"/>
                            </a:schemeClr>
                          </a:solidFill>
                        </a:ln>
                      </wps:spPr>
                      <wps:txbx>
                        <w:txbxContent>
                          <w:p w14:paraId="24BF1858" w14:textId="77777777" w:rsidR="00ED3BF7" w:rsidRPr="002F6369" w:rsidRDefault="00ED3BF7" w:rsidP="00ED3BF7">
                            <w:pPr>
                              <w:rPr>
                                <w:b/>
                                <w:bCs/>
                                <w:sz w:val="36"/>
                                <w:szCs w:val="36"/>
                                <w:lang w:val="en-US"/>
                              </w:rPr>
                            </w:pPr>
                            <w:proofErr w:type="spellStart"/>
                            <w:r w:rsidRPr="002F6369">
                              <w:rPr>
                                <w:b/>
                                <w:bCs/>
                                <w:sz w:val="36"/>
                                <w:szCs w:val="36"/>
                                <w:lang w:val="en-US"/>
                              </w:rPr>
                              <w:t>Vaikla</w:t>
                            </w:r>
                            <w:proofErr w:type="spellEnd"/>
                            <w:r w:rsidRPr="002F6369">
                              <w:rPr>
                                <w:b/>
                                <w:bCs/>
                                <w:sz w:val="36"/>
                                <w:szCs w:val="36"/>
                                <w:lang w:val="en-US"/>
                              </w:rPr>
                              <w:t xml:space="preserve"> sild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8A3CE" id="Tekstiväli 17" o:spid="_x0000_s1030" type="#_x0000_t202" style="position:absolute;margin-left:652.8pt;margin-top:18.1pt;width:121.4pt;height:3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" filled="f" strokecolor="#fde9d9 [665]" strokeweight=".5pt">
                <v:textbox>
                  <w:txbxContent>
                    <w:p w14:paraId="24BF1858" w14:textId="77777777" w:rsidR="00ED3BF7" w:rsidRPr="002F6369" w:rsidRDefault="00ED3BF7" w:rsidP="00ED3BF7">
                      <w:pPr>
                        <w:rPr>
                          <w:b/>
                          <w:bCs/>
                          <w:sz w:val="36"/>
                          <w:szCs w:val="36"/>
                          <w:lang w:val="en-US"/>
                        </w:rPr>
                      </w:pPr>
                      <w:proofErr w:type="spellStart"/>
                      <w:r w:rsidRPr="002F6369">
                        <w:rPr>
                          <w:b/>
                          <w:bCs/>
                          <w:sz w:val="36"/>
                          <w:szCs w:val="36"/>
                          <w:lang w:val="en-US"/>
                        </w:rPr>
                        <w:t>Vaikla</w:t>
                      </w:r>
                      <w:proofErr w:type="spellEnd"/>
                      <w:r w:rsidRPr="002F6369">
                        <w:rPr>
                          <w:b/>
                          <w:bCs/>
                          <w:sz w:val="36"/>
                          <w:szCs w:val="36"/>
                          <w:lang w:val="en-US"/>
                        </w:rPr>
                        <w:t xml:space="preserve"> sild</w:t>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321D937A" wp14:editId="33AF8078">
                <wp:simplePos x="0" y="0"/>
                <wp:positionH relativeFrom="column">
                  <wp:posOffset>7285556</wp:posOffset>
                </wp:positionH>
                <wp:positionV relativeFrom="paragraph">
                  <wp:posOffset>401320</wp:posOffset>
                </wp:positionV>
                <wp:extent cx="940790" cy="45719"/>
                <wp:effectExtent l="38100" t="76200" r="0" b="126365"/>
                <wp:wrapNone/>
                <wp:docPr id="16" name="Sirge noolkonnektor 16"/>
                <wp:cNvGraphicFramePr/>
                <a:graphic xmlns:a="http://schemas.openxmlformats.org/drawingml/2006/main">
                  <a:graphicData uri="http://schemas.microsoft.com/office/word/2010/wordprocessingShape">
                    <wps:wsp>
                      <wps:cNvCnPr/>
                      <wps:spPr>
                        <a:xfrm flipH="1">
                          <a:off x="0" y="0"/>
                          <a:ext cx="94079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5E0EE6" id="Sirge noolkonnektor 16" o:spid="_x0000_s1026" type="#_x0000_t32" style="position:absolute;margin-left:573.65pt;margin-top:31.6pt;width:74.1pt;height:3.6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" strokecolor="red" strokeweight="4.5pt">
                <v:stroke endarrow="block"/>
              </v:shape>
            </w:pict>
          </mc:Fallback>
        </mc:AlternateContent>
      </w:r>
      <w:r>
        <w:rPr>
          <w:noProof/>
        </w:rPr>
        <mc:AlternateContent>
          <mc:Choice Requires="wps">
            <w:drawing>
              <wp:anchor distT="0" distB="0" distL="114300" distR="114300" simplePos="0" relativeHeight="251680768" behindDoc="0" locked="0" layoutInCell="1" allowOverlap="1" wp14:anchorId="6EE04A91" wp14:editId="2D9987C0">
                <wp:simplePos x="0" y="0"/>
                <wp:positionH relativeFrom="column">
                  <wp:posOffset>1484029</wp:posOffset>
                </wp:positionH>
                <wp:positionV relativeFrom="paragraph">
                  <wp:posOffset>57919</wp:posOffset>
                </wp:positionV>
                <wp:extent cx="1382233" cy="435934"/>
                <wp:effectExtent l="0" t="0" r="0" b="2540"/>
                <wp:wrapNone/>
                <wp:docPr id="48" name="Tekstiväli 48"/>
                <wp:cNvGraphicFramePr/>
                <a:graphic xmlns:a="http://schemas.openxmlformats.org/drawingml/2006/main">
                  <a:graphicData uri="http://schemas.microsoft.com/office/word/2010/wordprocessingShape">
                    <wps:wsp>
                      <wps:cNvSpPr txBox="1"/>
                      <wps:spPr>
                        <a:xfrm>
                          <a:off x="0" y="0"/>
                          <a:ext cx="1382233" cy="435934"/>
                        </a:xfrm>
                        <a:prstGeom prst="rect">
                          <a:avLst/>
                        </a:prstGeom>
                        <a:noFill/>
                        <a:ln w="6350">
                          <a:noFill/>
                        </a:ln>
                      </wps:spPr>
                      <wps:txbx>
                        <w:txbxContent>
                          <w:p w14:paraId="22C54CE8" w14:textId="77777777" w:rsidR="00ED3BF7" w:rsidRPr="002F6369" w:rsidRDefault="00ED3BF7" w:rsidP="00ED3BF7">
                            <w:pPr>
                              <w:rPr>
                                <w:b/>
                                <w:bCs/>
                                <w:sz w:val="36"/>
                                <w:szCs w:val="36"/>
                                <w:lang w:val="en-US"/>
                              </w:rPr>
                            </w:pPr>
                            <w:proofErr w:type="spellStart"/>
                            <w:r w:rsidRPr="002F6369">
                              <w:rPr>
                                <w:b/>
                                <w:bCs/>
                                <w:sz w:val="36"/>
                                <w:szCs w:val="36"/>
                                <w:lang w:val="en-US"/>
                              </w:rPr>
                              <w:t>Vaikla</w:t>
                            </w:r>
                            <w:proofErr w:type="spellEnd"/>
                            <w:r w:rsidRPr="002F6369">
                              <w:rPr>
                                <w:b/>
                                <w:bCs/>
                                <w:sz w:val="36"/>
                                <w:szCs w:val="36"/>
                                <w:lang w:val="en-US"/>
                              </w:rPr>
                              <w:t xml:space="preserve"> sild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04A91" id="Tekstiväli 48" o:spid="_x0000_s1031" type="#_x0000_t202" style="position:absolute;margin-left:116.85pt;margin-top:4.55pt;width:108.85pt;height:34.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" filled="f" stroked="f" strokeweight=".5pt">
                <v:textbox>
                  <w:txbxContent>
                    <w:p w14:paraId="22C54CE8" w14:textId="77777777" w:rsidR="00ED3BF7" w:rsidRPr="002F6369" w:rsidRDefault="00ED3BF7" w:rsidP="00ED3BF7">
                      <w:pPr>
                        <w:rPr>
                          <w:b/>
                          <w:bCs/>
                          <w:sz w:val="36"/>
                          <w:szCs w:val="36"/>
                          <w:lang w:val="en-US"/>
                        </w:rPr>
                      </w:pPr>
                      <w:proofErr w:type="spellStart"/>
                      <w:r w:rsidRPr="002F6369">
                        <w:rPr>
                          <w:b/>
                          <w:bCs/>
                          <w:sz w:val="36"/>
                          <w:szCs w:val="36"/>
                          <w:lang w:val="en-US"/>
                        </w:rPr>
                        <w:t>Vaikla</w:t>
                      </w:r>
                      <w:proofErr w:type="spellEnd"/>
                      <w:r w:rsidRPr="002F6369">
                        <w:rPr>
                          <w:b/>
                          <w:bCs/>
                          <w:sz w:val="36"/>
                          <w:szCs w:val="36"/>
                          <w:lang w:val="en-US"/>
                        </w:rPr>
                        <w:t xml:space="preserve"> sild</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75F999F4" wp14:editId="0394113E">
                <wp:simplePos x="0" y="0"/>
                <wp:positionH relativeFrom="column">
                  <wp:posOffset>698634</wp:posOffset>
                </wp:positionH>
                <wp:positionV relativeFrom="paragraph">
                  <wp:posOffset>220679</wp:posOffset>
                </wp:positionV>
                <wp:extent cx="790036" cy="54706"/>
                <wp:effectExtent l="38100" t="76200" r="0" b="135890"/>
                <wp:wrapNone/>
                <wp:docPr id="42" name="Sirge noolkonnektor 42"/>
                <wp:cNvGraphicFramePr/>
                <a:graphic xmlns:a="http://schemas.openxmlformats.org/drawingml/2006/main">
                  <a:graphicData uri="http://schemas.microsoft.com/office/word/2010/wordprocessingShape">
                    <wps:wsp>
                      <wps:cNvCnPr/>
                      <wps:spPr>
                        <a:xfrm flipH="1">
                          <a:off x="0" y="0"/>
                          <a:ext cx="790036" cy="54706"/>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13F083" id="Sirge noolkonnektor 42" o:spid="_x0000_s1026" type="#_x0000_t32" style="position:absolute;margin-left:55pt;margin-top:17.4pt;width:62.2pt;height:4.3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" strokecolor="red" strokeweight="4.5pt">
                <v:stroke endarrow="block"/>
              </v:shape>
            </w:pict>
          </mc:Fallback>
        </mc:AlternateContent>
      </w:r>
      <w:r>
        <w:rPr>
          <w:noProof/>
        </w:rPr>
        <mc:AlternateContent>
          <mc:Choice Requires="wps">
            <w:drawing>
              <wp:anchor distT="0" distB="0" distL="114300" distR="114300" simplePos="0" relativeHeight="251682816" behindDoc="0" locked="0" layoutInCell="1" allowOverlap="1" wp14:anchorId="626624B4" wp14:editId="039AFB8A">
                <wp:simplePos x="0" y="0"/>
                <wp:positionH relativeFrom="column">
                  <wp:posOffset>1754623</wp:posOffset>
                </wp:positionH>
                <wp:positionV relativeFrom="paragraph">
                  <wp:posOffset>1233126</wp:posOffset>
                </wp:positionV>
                <wp:extent cx="372140" cy="1063256"/>
                <wp:effectExtent l="19050" t="19050" r="27940" b="22860"/>
                <wp:wrapNone/>
                <wp:docPr id="59" name="Vabakuju: kujund 59"/>
                <wp:cNvGraphicFramePr/>
                <a:graphic xmlns:a="http://schemas.openxmlformats.org/drawingml/2006/main">
                  <a:graphicData uri="http://schemas.microsoft.com/office/word/2010/wordprocessingShape">
                    <wps:wsp>
                      <wps:cNvSpPr/>
                      <wps:spPr>
                        <a:xfrm>
                          <a:off x="0" y="0"/>
                          <a:ext cx="372140" cy="1063256"/>
                        </a:xfrm>
                        <a:custGeom>
                          <a:avLst/>
                          <a:gdLst>
                            <a:gd name="connsiteX0" fmla="*/ 0 w 372140"/>
                            <a:gd name="connsiteY0" fmla="*/ 0 h 1063256"/>
                            <a:gd name="connsiteX1" fmla="*/ 372140 w 372140"/>
                            <a:gd name="connsiteY1" fmla="*/ 1063256 h 1063256"/>
                          </a:gdLst>
                          <a:ahLst/>
                          <a:cxnLst>
                            <a:cxn ang="0">
                              <a:pos x="connsiteX0" y="connsiteY0"/>
                            </a:cxn>
                            <a:cxn ang="0">
                              <a:pos x="connsiteX1" y="connsiteY1"/>
                            </a:cxn>
                          </a:cxnLst>
                          <a:rect l="l" t="t" r="r" b="b"/>
                          <a:pathLst>
                            <a:path w="372140" h="1063256">
                              <a:moveTo>
                                <a:pt x="0" y="0"/>
                              </a:moveTo>
                              <a:cubicBezTo>
                                <a:pt x="127591" y="417328"/>
                                <a:pt x="255182" y="834656"/>
                                <a:pt x="372140" y="1063256"/>
                              </a:cubicBezTo>
                            </a:path>
                          </a:pathLst>
                        </a:cu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9EDDE8" id="Vabakuju: kujund 59" o:spid="_x0000_s1026" style="position:absolute;margin-left:138.15pt;margin-top:97.1pt;width:29.3pt;height:83.7pt;z-index:251682816;visibility:visible;mso-wrap-style:square;mso-wrap-distance-left:9pt;mso-wrap-distance-top:0;mso-wrap-distance-right:9pt;mso-wrap-distance-bottom:0;mso-position-horizontal:absolute;mso-position-horizontal-relative:text;mso-position-vertical:absolute;mso-position-vertical-relative:text;v-text-anchor:middle" coordsize="372140,1063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" path="m,c127591,417328,255182,834656,372140,1063256e" filled="f" strokecolor="yellow" strokeweight="2.25pt">
                <v:path arrowok="t" o:connecttype="custom" o:connectlocs="0,0;372140,1063256" o:connectangles="0,0"/>
              </v:shape>
            </w:pict>
          </mc:Fallback>
        </mc:AlternateContent>
      </w:r>
      <w:r>
        <w:rPr>
          <w:noProof/>
        </w:rPr>
        <mc:AlternateContent>
          <mc:Choice Requires="wps">
            <w:drawing>
              <wp:anchor distT="0" distB="0" distL="114300" distR="114300" simplePos="0" relativeHeight="251671552" behindDoc="0" locked="0" layoutInCell="1" allowOverlap="1" wp14:anchorId="6BB0910E" wp14:editId="6FB9C191">
                <wp:simplePos x="0" y="0"/>
                <wp:positionH relativeFrom="column">
                  <wp:posOffset>10313330</wp:posOffset>
                </wp:positionH>
                <wp:positionV relativeFrom="paragraph">
                  <wp:posOffset>3944000</wp:posOffset>
                </wp:positionV>
                <wp:extent cx="2583712" cy="829340"/>
                <wp:effectExtent l="0" t="0" r="0" b="0"/>
                <wp:wrapNone/>
                <wp:docPr id="12" name="Tekstiväli 12"/>
                <wp:cNvGraphicFramePr/>
                <a:graphic xmlns:a="http://schemas.openxmlformats.org/drawingml/2006/main">
                  <a:graphicData uri="http://schemas.microsoft.com/office/word/2010/wordprocessingShape">
                    <wps:wsp>
                      <wps:cNvSpPr txBox="1"/>
                      <wps:spPr>
                        <a:xfrm>
                          <a:off x="0" y="0"/>
                          <a:ext cx="2583712" cy="829340"/>
                        </a:xfrm>
                        <a:prstGeom prst="rect">
                          <a:avLst/>
                        </a:prstGeom>
                        <a:noFill/>
                        <a:ln w="6350">
                          <a:noFill/>
                        </a:ln>
                      </wps:spPr>
                      <wps:txbx>
                        <w:txbxContent>
                          <w:p w14:paraId="332A9339" w14:textId="77777777" w:rsidR="00ED3BF7" w:rsidRPr="002F6369" w:rsidRDefault="00ED3BF7" w:rsidP="00ED3BF7">
                            <w:pPr>
                              <w:rPr>
                                <w:b/>
                                <w:bCs/>
                                <w:sz w:val="36"/>
                                <w:szCs w:val="36"/>
                                <w:lang w:val="en-US"/>
                              </w:rPr>
                            </w:pPr>
                            <w:proofErr w:type="spellStart"/>
                            <w:r w:rsidRPr="002F6369">
                              <w:rPr>
                                <w:b/>
                                <w:bCs/>
                                <w:sz w:val="36"/>
                                <w:szCs w:val="36"/>
                                <w:lang w:val="en-US"/>
                              </w:rPr>
                              <w:t>Iisaku-Alajõe</w:t>
                            </w:r>
                            <w:proofErr w:type="spellEnd"/>
                            <w:r w:rsidRPr="002F6369">
                              <w:rPr>
                                <w:b/>
                                <w:bCs/>
                                <w:sz w:val="36"/>
                                <w:szCs w:val="36"/>
                                <w:lang w:val="en-US"/>
                              </w:rPr>
                              <w:t xml:space="preserve"> </w:t>
                            </w:r>
                            <w:proofErr w:type="spellStart"/>
                            <w:r w:rsidRPr="002F6369">
                              <w:rPr>
                                <w:b/>
                                <w:bCs/>
                                <w:sz w:val="36"/>
                                <w:szCs w:val="36"/>
                                <w:lang w:val="en-US"/>
                              </w:rPr>
                              <w:t>maantee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B0910E" id="Tekstiväli 12" o:spid="_x0000_s1032" type="#_x0000_t202" style="position:absolute;margin-left:812.05pt;margin-top:310.55pt;width:203.45pt;height:65.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" filled="f" stroked="f" strokeweight=".5pt">
                <v:textbox>
                  <w:txbxContent>
                    <w:p w14:paraId="332A9339" w14:textId="77777777" w:rsidR="00ED3BF7" w:rsidRPr="002F6369" w:rsidRDefault="00ED3BF7" w:rsidP="00ED3BF7">
                      <w:pPr>
                        <w:rPr>
                          <w:b/>
                          <w:bCs/>
                          <w:sz w:val="36"/>
                          <w:szCs w:val="36"/>
                          <w:lang w:val="en-US"/>
                        </w:rPr>
                      </w:pPr>
                      <w:proofErr w:type="spellStart"/>
                      <w:r w:rsidRPr="002F6369">
                        <w:rPr>
                          <w:b/>
                          <w:bCs/>
                          <w:sz w:val="36"/>
                          <w:szCs w:val="36"/>
                          <w:lang w:val="en-US"/>
                        </w:rPr>
                        <w:t>Iisaku-Alajõe</w:t>
                      </w:r>
                      <w:proofErr w:type="spellEnd"/>
                      <w:r w:rsidRPr="002F6369">
                        <w:rPr>
                          <w:b/>
                          <w:bCs/>
                          <w:sz w:val="36"/>
                          <w:szCs w:val="36"/>
                          <w:lang w:val="en-US"/>
                        </w:rPr>
                        <w:t xml:space="preserve"> </w:t>
                      </w:r>
                      <w:proofErr w:type="spellStart"/>
                      <w:r w:rsidRPr="002F6369">
                        <w:rPr>
                          <w:b/>
                          <w:bCs/>
                          <w:sz w:val="36"/>
                          <w:szCs w:val="36"/>
                          <w:lang w:val="en-US"/>
                        </w:rPr>
                        <w:t>maantee</w:t>
                      </w:r>
                      <w:proofErr w:type="spellEnd"/>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4443BEB4" wp14:editId="75F7CFF0">
                <wp:simplePos x="0" y="0"/>
                <wp:positionH relativeFrom="column">
                  <wp:posOffset>74679</wp:posOffset>
                </wp:positionH>
                <wp:positionV relativeFrom="paragraph">
                  <wp:posOffset>2934334</wp:posOffset>
                </wp:positionV>
                <wp:extent cx="1998921" cy="903767"/>
                <wp:effectExtent l="0" t="0" r="0" b="0"/>
                <wp:wrapNone/>
                <wp:docPr id="24" name="Text Box 24"/>
                <wp:cNvGraphicFramePr/>
                <a:graphic xmlns:a="http://schemas.openxmlformats.org/drawingml/2006/main">
                  <a:graphicData uri="http://schemas.microsoft.com/office/word/2010/wordprocessingShape">
                    <wps:wsp>
                      <wps:cNvSpPr txBox="1"/>
                      <wps:spPr>
                        <a:xfrm>
                          <a:off x="0" y="0"/>
                          <a:ext cx="1998921" cy="903767"/>
                        </a:xfrm>
                        <a:prstGeom prst="rect">
                          <a:avLst/>
                        </a:prstGeom>
                        <a:noFill/>
                        <a:ln w="6350">
                          <a:noFill/>
                        </a:ln>
                      </wps:spPr>
                      <wps:txbx>
                        <w:txbxContent>
                          <w:p w14:paraId="675D23E6" w14:textId="77777777" w:rsidR="00ED3BF7" w:rsidRPr="002F6369" w:rsidRDefault="00ED3BF7" w:rsidP="00ED3BF7">
                            <w:pPr>
                              <w:rPr>
                                <w:b/>
                                <w:bCs/>
                                <w:sz w:val="36"/>
                                <w:szCs w:val="36"/>
                                <w:lang w:val="en-US"/>
                              </w:rPr>
                            </w:pPr>
                            <w:proofErr w:type="spellStart"/>
                            <w:r w:rsidRPr="002F6369">
                              <w:rPr>
                                <w:b/>
                                <w:bCs/>
                                <w:sz w:val="36"/>
                                <w:szCs w:val="36"/>
                                <w:lang w:val="en-US"/>
                              </w:rPr>
                              <w:t>Kunagine</w:t>
                            </w:r>
                            <w:proofErr w:type="spellEnd"/>
                            <w:r w:rsidRPr="002F6369">
                              <w:rPr>
                                <w:b/>
                                <w:bCs/>
                                <w:sz w:val="36"/>
                                <w:szCs w:val="36"/>
                                <w:lang w:val="en-US"/>
                              </w:rPr>
                              <w:t xml:space="preserve"> </w:t>
                            </w:r>
                            <w:proofErr w:type="spellStart"/>
                            <w:r w:rsidRPr="002F6369">
                              <w:rPr>
                                <w:b/>
                                <w:bCs/>
                                <w:sz w:val="36"/>
                                <w:szCs w:val="36"/>
                                <w:lang w:val="en-US"/>
                              </w:rPr>
                              <w:t>puitsild</w:t>
                            </w:r>
                            <w:proofErr w:type="spellEnd"/>
                            <w:r w:rsidRPr="002F6369">
                              <w:rPr>
                                <w:b/>
                                <w:bCs/>
                                <w:sz w:val="36"/>
                                <w:szCs w:val="36"/>
                                <w:lang w:val="en-US"/>
                              </w:rPr>
                              <w:t xml:space="preserve"> </w:t>
                            </w:r>
                            <w:proofErr w:type="spellStart"/>
                            <w:r w:rsidRPr="002F6369">
                              <w:rPr>
                                <w:b/>
                                <w:bCs/>
                                <w:sz w:val="36"/>
                                <w:szCs w:val="36"/>
                                <w:lang w:val="en-US"/>
                              </w:rPr>
                              <w:t>Iisaku-Alajõe</w:t>
                            </w:r>
                            <w:proofErr w:type="spellEnd"/>
                            <w:r w:rsidRPr="002F6369">
                              <w:rPr>
                                <w:b/>
                                <w:bCs/>
                                <w:sz w:val="36"/>
                                <w:szCs w:val="36"/>
                                <w:lang w:val="en-US"/>
                              </w:rPr>
                              <w:t xml:space="preserve"> </w:t>
                            </w:r>
                            <w:proofErr w:type="spellStart"/>
                            <w:r w:rsidRPr="002F6369">
                              <w:rPr>
                                <w:b/>
                                <w:bCs/>
                                <w:sz w:val="36"/>
                                <w:szCs w:val="36"/>
                                <w:lang w:val="en-US"/>
                              </w:rPr>
                              <w:t>maanteel</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43BEB4" id="Text Box 24" o:spid="_x0000_s1033" type="#_x0000_t202" style="position:absolute;margin-left:5.9pt;margin-top:231.05pt;width:157.4pt;height:71.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" filled="f" stroked="f" strokeweight=".5pt">
                <v:textbox>
                  <w:txbxContent>
                    <w:p w14:paraId="675D23E6" w14:textId="77777777" w:rsidR="00ED3BF7" w:rsidRPr="002F6369" w:rsidRDefault="00ED3BF7" w:rsidP="00ED3BF7">
                      <w:pPr>
                        <w:rPr>
                          <w:b/>
                          <w:bCs/>
                          <w:sz w:val="36"/>
                          <w:szCs w:val="36"/>
                          <w:lang w:val="en-US"/>
                        </w:rPr>
                      </w:pPr>
                      <w:proofErr w:type="spellStart"/>
                      <w:r w:rsidRPr="002F6369">
                        <w:rPr>
                          <w:b/>
                          <w:bCs/>
                          <w:sz w:val="36"/>
                          <w:szCs w:val="36"/>
                          <w:lang w:val="en-US"/>
                        </w:rPr>
                        <w:t>Kunagine</w:t>
                      </w:r>
                      <w:proofErr w:type="spellEnd"/>
                      <w:r w:rsidRPr="002F6369">
                        <w:rPr>
                          <w:b/>
                          <w:bCs/>
                          <w:sz w:val="36"/>
                          <w:szCs w:val="36"/>
                          <w:lang w:val="en-US"/>
                        </w:rPr>
                        <w:t xml:space="preserve"> </w:t>
                      </w:r>
                      <w:proofErr w:type="spellStart"/>
                      <w:r w:rsidRPr="002F6369">
                        <w:rPr>
                          <w:b/>
                          <w:bCs/>
                          <w:sz w:val="36"/>
                          <w:szCs w:val="36"/>
                          <w:lang w:val="en-US"/>
                        </w:rPr>
                        <w:t>puitsild</w:t>
                      </w:r>
                      <w:proofErr w:type="spellEnd"/>
                      <w:r w:rsidRPr="002F6369">
                        <w:rPr>
                          <w:b/>
                          <w:bCs/>
                          <w:sz w:val="36"/>
                          <w:szCs w:val="36"/>
                          <w:lang w:val="en-US"/>
                        </w:rPr>
                        <w:t xml:space="preserve"> </w:t>
                      </w:r>
                      <w:proofErr w:type="spellStart"/>
                      <w:r w:rsidRPr="002F6369">
                        <w:rPr>
                          <w:b/>
                          <w:bCs/>
                          <w:sz w:val="36"/>
                          <w:szCs w:val="36"/>
                          <w:lang w:val="en-US"/>
                        </w:rPr>
                        <w:t>Iisaku-Alajõe</w:t>
                      </w:r>
                      <w:proofErr w:type="spellEnd"/>
                      <w:r w:rsidRPr="002F6369">
                        <w:rPr>
                          <w:b/>
                          <w:bCs/>
                          <w:sz w:val="36"/>
                          <w:szCs w:val="36"/>
                          <w:lang w:val="en-US"/>
                        </w:rPr>
                        <w:t xml:space="preserve"> </w:t>
                      </w:r>
                      <w:proofErr w:type="spellStart"/>
                      <w:r w:rsidRPr="002F6369">
                        <w:rPr>
                          <w:b/>
                          <w:bCs/>
                          <w:sz w:val="36"/>
                          <w:szCs w:val="36"/>
                          <w:lang w:val="en-US"/>
                        </w:rPr>
                        <w:t>maanteel</w:t>
                      </w:r>
                      <w:proofErr w:type="spellEnd"/>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3EF10E24" wp14:editId="40B860E8">
                <wp:simplePos x="0" y="0"/>
                <wp:positionH relativeFrom="column">
                  <wp:posOffset>53414</wp:posOffset>
                </wp:positionH>
                <wp:positionV relativeFrom="paragraph">
                  <wp:posOffset>106075</wp:posOffset>
                </wp:positionV>
                <wp:extent cx="1636114" cy="999460"/>
                <wp:effectExtent l="0" t="0" r="21590" b="10795"/>
                <wp:wrapNone/>
                <wp:docPr id="40" name="Vabakuju: kujund 40"/>
                <wp:cNvGraphicFramePr/>
                <a:graphic xmlns:a="http://schemas.openxmlformats.org/drawingml/2006/main">
                  <a:graphicData uri="http://schemas.microsoft.com/office/word/2010/wordprocessingShape">
                    <wps:wsp>
                      <wps:cNvSpPr/>
                      <wps:spPr>
                        <a:xfrm>
                          <a:off x="0" y="0"/>
                          <a:ext cx="1636114" cy="999460"/>
                        </a:xfrm>
                        <a:custGeom>
                          <a:avLst/>
                          <a:gdLst>
                            <a:gd name="connsiteX0" fmla="*/ 0 w 1233577"/>
                            <a:gd name="connsiteY0" fmla="*/ 0 h 741872"/>
                            <a:gd name="connsiteX1" fmla="*/ 491705 w 1233577"/>
                            <a:gd name="connsiteY1" fmla="*/ 138022 h 741872"/>
                            <a:gd name="connsiteX2" fmla="*/ 862641 w 1233577"/>
                            <a:gd name="connsiteY2" fmla="*/ 345056 h 741872"/>
                            <a:gd name="connsiteX3" fmla="*/ 1233577 w 1233577"/>
                            <a:gd name="connsiteY3" fmla="*/ 741872 h 741872"/>
                          </a:gdLst>
                          <a:ahLst/>
                          <a:cxnLst>
                            <a:cxn ang="0">
                              <a:pos x="connsiteX0" y="connsiteY0"/>
                            </a:cxn>
                            <a:cxn ang="0">
                              <a:pos x="connsiteX1" y="connsiteY1"/>
                            </a:cxn>
                            <a:cxn ang="0">
                              <a:pos x="connsiteX2" y="connsiteY2"/>
                            </a:cxn>
                            <a:cxn ang="0">
                              <a:pos x="connsiteX3" y="connsiteY3"/>
                            </a:cxn>
                          </a:cxnLst>
                          <a:rect l="l" t="t" r="r" b="b"/>
                          <a:pathLst>
                            <a:path w="1233577" h="741872">
                              <a:moveTo>
                                <a:pt x="0" y="0"/>
                              </a:moveTo>
                              <a:cubicBezTo>
                                <a:pt x="173966" y="40256"/>
                                <a:pt x="347932" y="80513"/>
                                <a:pt x="491705" y="138022"/>
                              </a:cubicBezTo>
                              <a:cubicBezTo>
                                <a:pt x="635478" y="195531"/>
                                <a:pt x="738996" y="244414"/>
                                <a:pt x="862641" y="345056"/>
                              </a:cubicBezTo>
                              <a:cubicBezTo>
                                <a:pt x="986286" y="445698"/>
                                <a:pt x="1181819" y="658483"/>
                                <a:pt x="1233577" y="741872"/>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2BF22" id="Vabakuju: kujund 40" o:spid="_x0000_s1026" style="position:absolute;margin-left:4.2pt;margin-top:8.35pt;width:128.85pt;height:78.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33577,74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" path="m,c173966,40256,347932,80513,491705,138022v143773,57509,247291,106392,370936,207034c986286,445698,1181819,658483,1233577,741872e" filled="f" strokecolor="red" strokeweight="2pt">
                <v:path arrowok="t" o:connecttype="custom" o:connectlocs="0,0;652157,185945;1144135,464864;1636114,999460" o:connectangles="0,0,0,0"/>
              </v:shape>
            </w:pict>
          </mc:Fallback>
        </mc:AlternateContent>
      </w:r>
      <w:r>
        <w:rPr>
          <w:noProof/>
        </w:rPr>
        <mc:AlternateContent>
          <mc:Choice Requires="wps">
            <w:drawing>
              <wp:anchor distT="0" distB="0" distL="114300" distR="114300" simplePos="0" relativeHeight="251665408" behindDoc="0" locked="0" layoutInCell="1" allowOverlap="1" wp14:anchorId="7C6A7859" wp14:editId="1B97E6E5">
                <wp:simplePos x="0" y="0"/>
                <wp:positionH relativeFrom="column">
                  <wp:posOffset>1991348</wp:posOffset>
                </wp:positionH>
                <wp:positionV relativeFrom="paragraph">
                  <wp:posOffset>3676206</wp:posOffset>
                </wp:positionV>
                <wp:extent cx="117355" cy="763437"/>
                <wp:effectExtent l="57150" t="0" r="111760" b="55880"/>
                <wp:wrapNone/>
                <wp:docPr id="23" name="Straight Arrow Connector 23"/>
                <wp:cNvGraphicFramePr/>
                <a:graphic xmlns:a="http://schemas.openxmlformats.org/drawingml/2006/main">
                  <a:graphicData uri="http://schemas.microsoft.com/office/word/2010/wordprocessingShape">
                    <wps:wsp>
                      <wps:cNvCnPr/>
                      <wps:spPr>
                        <a:xfrm>
                          <a:off x="0" y="0"/>
                          <a:ext cx="117355" cy="763437"/>
                        </a:xfrm>
                        <a:prstGeom prst="straightConnector1">
                          <a:avLst/>
                        </a:prstGeom>
                        <a:ln w="571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27FBAD" id="Straight Arrow Connector 23" o:spid="_x0000_s1026" type="#_x0000_t32" style="position:absolute;margin-left:156.8pt;margin-top:289.45pt;width:9.25pt;height:60.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" strokecolor="red" strokeweight="4.5pt">
                <v:stroke endarrow="block"/>
              </v:shape>
            </w:pict>
          </mc:Fallback>
        </mc:AlternateContent>
      </w:r>
      <w:r>
        <w:rPr>
          <w:noProof/>
        </w:rPr>
        <mc:AlternateContent>
          <mc:Choice Requires="wps">
            <w:drawing>
              <wp:anchor distT="0" distB="0" distL="114300" distR="114300" simplePos="0" relativeHeight="251676672" behindDoc="0" locked="0" layoutInCell="1" allowOverlap="1" wp14:anchorId="2D819CB6" wp14:editId="6065AA76">
                <wp:simplePos x="0" y="0"/>
                <wp:positionH relativeFrom="column">
                  <wp:posOffset>4125684</wp:posOffset>
                </wp:positionH>
                <wp:positionV relativeFrom="paragraph">
                  <wp:posOffset>5571209</wp:posOffset>
                </wp:positionV>
                <wp:extent cx="871869" cy="403668"/>
                <wp:effectExtent l="38100" t="19050" r="23495" b="53975"/>
                <wp:wrapNone/>
                <wp:docPr id="28" name="Sirge noolkonnektor 28"/>
                <wp:cNvGraphicFramePr/>
                <a:graphic xmlns:a="http://schemas.openxmlformats.org/drawingml/2006/main">
                  <a:graphicData uri="http://schemas.microsoft.com/office/word/2010/wordprocessingShape">
                    <wps:wsp>
                      <wps:cNvCnPr/>
                      <wps:spPr>
                        <a:xfrm flipH="1">
                          <a:off x="0" y="0"/>
                          <a:ext cx="871869" cy="403668"/>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19C781" id="Sirge noolkonnektor 28" o:spid="_x0000_s1026" type="#_x0000_t32" style="position:absolute;margin-left:324.85pt;margin-top:438.7pt;width:68.65pt;height:31.8pt;flip:x;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" strokecolor="red" strokeweight="4.5pt">
                <v:stroke endarrow="block"/>
              </v:shape>
            </w:pict>
          </mc:Fallback>
        </mc:AlternateContent>
      </w:r>
      <w:r>
        <w:rPr>
          <w:noProof/>
        </w:rPr>
        <mc:AlternateContent>
          <mc:Choice Requires="wps">
            <w:drawing>
              <wp:anchor distT="0" distB="0" distL="114300" distR="114300" simplePos="0" relativeHeight="251674624" behindDoc="0" locked="0" layoutInCell="1" allowOverlap="1" wp14:anchorId="3749617C" wp14:editId="152DAC1D">
                <wp:simplePos x="0" y="0"/>
                <wp:positionH relativeFrom="column">
                  <wp:posOffset>10203077</wp:posOffset>
                </wp:positionH>
                <wp:positionV relativeFrom="paragraph">
                  <wp:posOffset>5602841</wp:posOffset>
                </wp:positionV>
                <wp:extent cx="450997" cy="340508"/>
                <wp:effectExtent l="38100" t="38100" r="44450" b="40640"/>
                <wp:wrapNone/>
                <wp:docPr id="20" name="Sirge noolkonnektor 20"/>
                <wp:cNvGraphicFramePr/>
                <a:graphic xmlns:a="http://schemas.openxmlformats.org/drawingml/2006/main">
                  <a:graphicData uri="http://schemas.microsoft.com/office/word/2010/wordprocessingShape">
                    <wps:wsp>
                      <wps:cNvCnPr/>
                      <wps:spPr>
                        <a:xfrm flipH="1" flipV="1">
                          <a:off x="0" y="0"/>
                          <a:ext cx="450997" cy="340508"/>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66D65D" id="Sirge noolkonnektor 20" o:spid="_x0000_s1026" type="#_x0000_t32" style="position:absolute;margin-left:803.4pt;margin-top:441.15pt;width:35.5pt;height:26.8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" strokecolor="red" strokeweight="4.5pt">
                <v:stroke endarrow="block"/>
              </v:shape>
            </w:pict>
          </mc:Fallback>
        </mc:AlternateContent>
      </w:r>
      <w:r>
        <w:rPr>
          <w:noProof/>
        </w:rPr>
        <mc:AlternateContent>
          <mc:Choice Requires="wps">
            <w:drawing>
              <wp:anchor distT="0" distB="0" distL="114300" distR="114300" simplePos="0" relativeHeight="251670528" behindDoc="0" locked="0" layoutInCell="1" allowOverlap="1" wp14:anchorId="143094C0" wp14:editId="26C756C7">
                <wp:simplePos x="0" y="0"/>
                <wp:positionH relativeFrom="column">
                  <wp:posOffset>9703345</wp:posOffset>
                </wp:positionH>
                <wp:positionV relativeFrom="paragraph">
                  <wp:posOffset>4114549</wp:posOffset>
                </wp:positionV>
                <wp:extent cx="578589" cy="146360"/>
                <wp:effectExtent l="38100" t="19050" r="31115" b="101600"/>
                <wp:wrapNone/>
                <wp:docPr id="11" name="Sirge noolkonnektor 11"/>
                <wp:cNvGraphicFramePr/>
                <a:graphic xmlns:a="http://schemas.openxmlformats.org/drawingml/2006/main">
                  <a:graphicData uri="http://schemas.microsoft.com/office/word/2010/wordprocessingShape">
                    <wps:wsp>
                      <wps:cNvCnPr/>
                      <wps:spPr>
                        <a:xfrm flipH="1">
                          <a:off x="0" y="0"/>
                          <a:ext cx="578589" cy="14636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AC594C" id="Sirge noolkonnektor 11" o:spid="_x0000_s1026" type="#_x0000_t32" style="position:absolute;margin-left:764.05pt;margin-top:324pt;width:45.55pt;height:11.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" strokecolor="red" strokeweight="4.5pt">
                <v:stroke endarrow="block"/>
              </v:shape>
            </w:pict>
          </mc:Fallback>
        </mc:AlternateContent>
      </w:r>
      <w:r>
        <w:rPr>
          <w:noProof/>
        </w:rPr>
        <mc:AlternateContent>
          <mc:Choice Requires="wps">
            <w:drawing>
              <wp:anchor distT="0" distB="0" distL="114300" distR="114300" simplePos="0" relativeHeight="251663360" behindDoc="0" locked="0" layoutInCell="1" allowOverlap="1" wp14:anchorId="4858DFA4" wp14:editId="14887E22">
                <wp:simplePos x="0" y="0"/>
                <wp:positionH relativeFrom="column">
                  <wp:posOffset>7664110</wp:posOffset>
                </wp:positionH>
                <wp:positionV relativeFrom="paragraph">
                  <wp:posOffset>3336156</wp:posOffset>
                </wp:positionV>
                <wp:extent cx="831555" cy="650801"/>
                <wp:effectExtent l="19050" t="19050" r="45085" b="54610"/>
                <wp:wrapNone/>
                <wp:docPr id="21" name="Straight Arrow Connector 21"/>
                <wp:cNvGraphicFramePr/>
                <a:graphic xmlns:a="http://schemas.openxmlformats.org/drawingml/2006/main">
                  <a:graphicData uri="http://schemas.microsoft.com/office/word/2010/wordprocessingShape">
                    <wps:wsp>
                      <wps:cNvCnPr/>
                      <wps:spPr>
                        <a:xfrm>
                          <a:off x="0" y="0"/>
                          <a:ext cx="831555" cy="650801"/>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CD7B3A" id="Straight Arrow Connector 21" o:spid="_x0000_s1026" type="#_x0000_t32" style="position:absolute;margin-left:603.45pt;margin-top:262.7pt;width:65.5pt;height:5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" strokecolor="red" strokeweight="2.25pt">
                <v:stroke endarrow="block"/>
              </v:shape>
            </w:pict>
          </mc:Fallback>
        </mc:AlternateContent>
      </w:r>
      <w:r w:rsidRPr="003A33B5">
        <w:rPr>
          <w:noProof/>
        </w:rPr>
        <w:drawing>
          <wp:inline distT="0" distB="0" distL="0" distR="0" wp14:anchorId="535B92E0" wp14:editId="7B1E81E0">
            <wp:extent cx="6543675" cy="6286500"/>
            <wp:effectExtent l="0" t="0" r="9525" b="0"/>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pic:nvPicPr>
                  <pic:blipFill rotWithShape="1">
                    <a:blip r:embed="rId16" cstate="screen">
                      <a:extLst>
                        <a:ext uri="{28A0092B-C50C-407E-A947-70E740481C1C}">
                          <a14:useLocalDpi xmlns:a14="http://schemas.microsoft.com/office/drawing/2010/main"/>
                        </a:ext>
                      </a:extLst>
                    </a:blip>
                    <a:srcRect t="-1072" r="-10"/>
                    <a:stretch/>
                  </pic:blipFill>
                  <pic:spPr bwMode="auto">
                    <a:xfrm>
                      <a:off x="0" y="0"/>
                      <a:ext cx="6543675" cy="6286500"/>
                    </a:xfrm>
                    <a:prstGeom prst="rect">
                      <a:avLst/>
                    </a:prstGeom>
                    <a:ln>
                      <a:noFill/>
                    </a:ln>
                    <a:extLst>
                      <a:ext uri="{53640926-AAD7-44D8-BBD7-CCE9431645EC}">
                        <a14:shadowObscured xmlns:a14="http://schemas.microsoft.com/office/drawing/2010/main"/>
                      </a:ext>
                    </a:extLst>
                  </pic:spPr>
                </pic:pic>
              </a:graphicData>
            </a:graphic>
          </wp:inline>
        </w:drawing>
      </w:r>
      <w:r w:rsidRPr="009E0175">
        <w:rPr>
          <w:noProof/>
        </w:rPr>
        <w:drawing>
          <wp:anchor distT="0" distB="0" distL="114300" distR="114300" simplePos="0" relativeHeight="251662336" behindDoc="0" locked="0" layoutInCell="1" allowOverlap="1" wp14:anchorId="5C695ACB" wp14:editId="50CD17A7">
            <wp:simplePos x="647700" y="1181100"/>
            <wp:positionH relativeFrom="column">
              <wp:align>left</wp:align>
            </wp:positionH>
            <wp:positionV relativeFrom="paragraph">
              <wp:align>top</wp:align>
            </wp:positionV>
            <wp:extent cx="6353174" cy="6296025"/>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screen">
                      <a:extLst>
                        <a:ext uri="{28A0092B-C50C-407E-A947-70E740481C1C}">
                          <a14:useLocalDpi xmlns:a14="http://schemas.microsoft.com/office/drawing/2010/main"/>
                        </a:ext>
                      </a:extLst>
                    </a:blip>
                    <a:srcRect/>
                    <a:stretch/>
                  </pic:blipFill>
                  <pic:spPr bwMode="auto">
                    <a:xfrm>
                      <a:off x="0" y="0"/>
                      <a:ext cx="6353174" cy="6296025"/>
                    </a:xfrm>
                    <a:prstGeom prst="rect">
                      <a:avLst/>
                    </a:prstGeom>
                    <a:ln>
                      <a:noFill/>
                    </a:ln>
                    <a:extLst>
                      <a:ext uri="{53640926-AAD7-44D8-BBD7-CCE9431645EC}">
                        <a14:shadowObscured xmlns:a14="http://schemas.microsoft.com/office/drawing/2010/main"/>
                      </a:ext>
                    </a:extLst>
                  </pic:spPr>
                </pic:pic>
              </a:graphicData>
            </a:graphic>
          </wp:anchor>
        </w:drawing>
      </w:r>
      <w:r>
        <w:br w:type="textWrapping" w:clear="all"/>
      </w:r>
    </w:p>
    <w:p w14:paraId="305FF382" w14:textId="007AD7C2" w:rsidR="00ED3BF7" w:rsidRDefault="00ED3BF7" w:rsidP="00ED3BF7">
      <w:pPr>
        <w:pStyle w:val="Caption"/>
      </w:pPr>
      <w:bookmarkStart w:id="12" w:name="_Ref127956789"/>
      <w:bookmarkStart w:id="13" w:name="_Ref125359224"/>
      <w:r>
        <w:t xml:space="preserve">Joonis </w:t>
      </w:r>
      <w:r w:rsidR="000E1FE6">
        <w:fldChar w:fldCharType="begin"/>
      </w:r>
      <w:r w:rsidR="000E1FE6">
        <w:instrText xml:space="preserve"> SEQ Joonis \* ARABIC </w:instrText>
      </w:r>
      <w:r w:rsidR="000E1FE6">
        <w:fldChar w:fldCharType="separate"/>
      </w:r>
      <w:r>
        <w:rPr>
          <w:noProof/>
        </w:rPr>
        <w:t>3</w:t>
      </w:r>
      <w:r w:rsidR="000E1FE6">
        <w:rPr>
          <w:noProof/>
        </w:rPr>
        <w:fldChar w:fldCharType="end"/>
      </w:r>
      <w:bookmarkEnd w:id="12"/>
      <w:r>
        <w:rPr>
          <w:noProof/>
        </w:rPr>
        <w:t>.</w:t>
      </w:r>
      <w:r>
        <w:t xml:space="preserve"> </w:t>
      </w:r>
      <w:r w:rsidRPr="004851C6">
        <w:t xml:space="preserve">Keskjooks </w:t>
      </w:r>
      <w:bookmarkEnd w:id="13"/>
      <w:r>
        <w:t>1925-1935 aastate kaardil ja 1997-2003 aastate kaardilt</w:t>
      </w:r>
      <w:r w:rsidRPr="004851C6">
        <w:t xml:space="preserve">  </w:t>
      </w:r>
    </w:p>
    <w:p w14:paraId="6C0D8044" w14:textId="77777777" w:rsidR="00ED3BF7" w:rsidRDefault="00ED3BF7" w:rsidP="00ED3BF7"/>
    <w:p w14:paraId="5CFE99D3" w14:textId="77777777" w:rsidR="00ED3BF7" w:rsidRPr="004851C6" w:rsidRDefault="00ED3BF7" w:rsidP="00ED3BF7">
      <w:pPr>
        <w:sectPr w:rsidR="00ED3BF7" w:rsidRPr="004851C6" w:rsidSect="009E0175">
          <w:pgSz w:w="23811" w:h="16838" w:orient="landscape" w:code="8"/>
          <w:pgMar w:top="1797" w:right="533" w:bottom="1077" w:left="1021" w:header="709" w:footer="709" w:gutter="0"/>
          <w:cols w:space="708"/>
          <w:docGrid w:linePitch="326"/>
        </w:sectPr>
      </w:pPr>
    </w:p>
    <w:p w14:paraId="2E602DDD" w14:textId="77777777" w:rsidR="00ED3BF7" w:rsidRDefault="00ED3BF7" w:rsidP="00ED3BF7">
      <w:pPr>
        <w:keepNext/>
        <w:jc w:val="left"/>
      </w:pPr>
      <w:r>
        <w:rPr>
          <w:noProof/>
        </w:rPr>
        <w:lastRenderedPageBreak/>
        <mc:AlternateContent>
          <mc:Choice Requires="wps">
            <w:drawing>
              <wp:anchor distT="0" distB="0" distL="114300" distR="114300" simplePos="0" relativeHeight="251686912" behindDoc="0" locked="0" layoutInCell="1" allowOverlap="1" wp14:anchorId="67114FCF" wp14:editId="1E2FB8DA">
                <wp:simplePos x="0" y="0"/>
                <wp:positionH relativeFrom="column">
                  <wp:posOffset>6997791</wp:posOffset>
                </wp:positionH>
                <wp:positionV relativeFrom="paragraph">
                  <wp:posOffset>1684655</wp:posOffset>
                </wp:positionV>
                <wp:extent cx="1288868" cy="444137"/>
                <wp:effectExtent l="0" t="0" r="0" b="0"/>
                <wp:wrapNone/>
                <wp:docPr id="53" name="Tekstiväli 9"/>
                <wp:cNvGraphicFramePr/>
                <a:graphic xmlns:a="http://schemas.openxmlformats.org/drawingml/2006/main">
                  <a:graphicData uri="http://schemas.microsoft.com/office/word/2010/wordprocessingShape">
                    <wps:wsp>
                      <wps:cNvSpPr txBox="1"/>
                      <wps:spPr>
                        <a:xfrm>
                          <a:off x="0" y="0"/>
                          <a:ext cx="1288868" cy="444137"/>
                        </a:xfrm>
                        <a:prstGeom prst="rect">
                          <a:avLst/>
                        </a:prstGeom>
                        <a:noFill/>
                        <a:ln w="6350">
                          <a:noFill/>
                        </a:ln>
                      </wps:spPr>
                      <wps:txbx>
                        <w:txbxContent>
                          <w:p w14:paraId="0D07114D" w14:textId="77777777" w:rsidR="00ED3BF7" w:rsidRPr="00B624AD" w:rsidRDefault="00ED3BF7" w:rsidP="00ED3BF7">
                            <w:pPr>
                              <w:rPr>
                                <w:b/>
                                <w:bCs/>
                                <w:sz w:val="36"/>
                                <w:szCs w:val="36"/>
                                <w:lang w:val="en-US"/>
                              </w:rPr>
                            </w:pPr>
                            <w:proofErr w:type="spellStart"/>
                            <w:r w:rsidRPr="00B624AD">
                              <w:rPr>
                                <w:b/>
                                <w:bCs/>
                                <w:sz w:val="36"/>
                                <w:szCs w:val="36"/>
                                <w:lang w:val="en-US"/>
                              </w:rPr>
                              <w:t>Alajõe</w:t>
                            </w:r>
                            <w:proofErr w:type="spellEnd"/>
                            <w:r w:rsidRPr="00B624AD">
                              <w:rPr>
                                <w:b/>
                                <w:bCs/>
                                <w:sz w:val="36"/>
                                <w:szCs w:val="36"/>
                                <w:lang w:val="en-US"/>
                              </w:rPr>
                              <w:t xml:space="preserve"> sild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114FCF" id="Tekstiväli 9" o:spid="_x0000_s1034" type="#_x0000_t202" style="position:absolute;margin-left:551pt;margin-top:132.65pt;width:101.5pt;height:34.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" filled="f" stroked="f" strokeweight=".5pt">
                <v:textbox>
                  <w:txbxContent>
                    <w:p w14:paraId="0D07114D" w14:textId="77777777" w:rsidR="00ED3BF7" w:rsidRPr="00B624AD" w:rsidRDefault="00ED3BF7" w:rsidP="00ED3BF7">
                      <w:pPr>
                        <w:rPr>
                          <w:b/>
                          <w:bCs/>
                          <w:sz w:val="36"/>
                          <w:szCs w:val="36"/>
                          <w:lang w:val="en-US"/>
                        </w:rPr>
                      </w:pPr>
                      <w:proofErr w:type="spellStart"/>
                      <w:r w:rsidRPr="00B624AD">
                        <w:rPr>
                          <w:b/>
                          <w:bCs/>
                          <w:sz w:val="36"/>
                          <w:szCs w:val="36"/>
                          <w:lang w:val="en-US"/>
                        </w:rPr>
                        <w:t>Alajõe</w:t>
                      </w:r>
                      <w:proofErr w:type="spellEnd"/>
                      <w:r w:rsidRPr="00B624AD">
                        <w:rPr>
                          <w:b/>
                          <w:bCs/>
                          <w:sz w:val="36"/>
                          <w:szCs w:val="36"/>
                          <w:lang w:val="en-US"/>
                        </w:rPr>
                        <w:t xml:space="preserve"> sild</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27D35851" wp14:editId="71EFDC16">
                <wp:simplePos x="0" y="0"/>
                <wp:positionH relativeFrom="column">
                  <wp:posOffset>2528001</wp:posOffset>
                </wp:positionH>
                <wp:positionV relativeFrom="paragraph">
                  <wp:posOffset>1865529</wp:posOffset>
                </wp:positionV>
                <wp:extent cx="736867" cy="1197142"/>
                <wp:effectExtent l="19050" t="38100" r="63500" b="41275"/>
                <wp:wrapNone/>
                <wp:docPr id="8" name="Sirge noolkonnektor 8"/>
                <wp:cNvGraphicFramePr/>
                <a:graphic xmlns:a="http://schemas.openxmlformats.org/drawingml/2006/main">
                  <a:graphicData uri="http://schemas.microsoft.com/office/word/2010/wordprocessingShape">
                    <wps:wsp>
                      <wps:cNvCnPr/>
                      <wps:spPr>
                        <a:xfrm flipV="1">
                          <a:off x="0" y="0"/>
                          <a:ext cx="736867" cy="1197142"/>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BB0F44" id="Sirge noolkonnektor 8" o:spid="_x0000_s1026" type="#_x0000_t32" style="position:absolute;margin-left:199.05pt;margin-top:146.9pt;width:58pt;height:94.2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" strokecolor="red" strokeweight="4.5pt">
                <v:stroke endarrow="block"/>
              </v:shape>
            </w:pict>
          </mc:Fallback>
        </mc:AlternateContent>
      </w:r>
      <w:r>
        <w:rPr>
          <w:noProof/>
        </w:rPr>
        <mc:AlternateContent>
          <mc:Choice Requires="wps">
            <w:drawing>
              <wp:anchor distT="0" distB="0" distL="114300" distR="114300" simplePos="0" relativeHeight="251685888" behindDoc="0" locked="0" layoutInCell="1" allowOverlap="1" wp14:anchorId="19DB2ED5" wp14:editId="08A05828">
                <wp:simplePos x="0" y="0"/>
                <wp:positionH relativeFrom="column">
                  <wp:posOffset>8153768</wp:posOffset>
                </wp:positionH>
                <wp:positionV relativeFrom="paragraph">
                  <wp:posOffset>506095</wp:posOffset>
                </wp:positionV>
                <wp:extent cx="349918" cy="1176688"/>
                <wp:effectExtent l="19050" t="38100" r="50165" b="23495"/>
                <wp:wrapNone/>
                <wp:docPr id="68" name="Sirge noolkonnektor 68"/>
                <wp:cNvGraphicFramePr/>
                <a:graphic xmlns:a="http://schemas.openxmlformats.org/drawingml/2006/main">
                  <a:graphicData uri="http://schemas.microsoft.com/office/word/2010/wordprocessingShape">
                    <wps:wsp>
                      <wps:cNvCnPr/>
                      <wps:spPr>
                        <a:xfrm flipV="1">
                          <a:off x="0" y="0"/>
                          <a:ext cx="349918" cy="1176688"/>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5853B8" id="Sirge noolkonnektor 68" o:spid="_x0000_s1026" type="#_x0000_t32" style="position:absolute;margin-left:642.05pt;margin-top:39.85pt;width:27.55pt;height:92.65p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" strokecolor="red" strokeweight="4.5pt">
                <v:stroke endarrow="block"/>
              </v:shape>
            </w:pict>
          </mc:Fallback>
        </mc:AlternateContent>
      </w:r>
      <w:r>
        <w:rPr>
          <w:noProof/>
        </w:rPr>
        <mc:AlternateContent>
          <mc:Choice Requires="wps">
            <w:drawing>
              <wp:anchor distT="0" distB="0" distL="114300" distR="114300" simplePos="0" relativeHeight="251669504" behindDoc="0" locked="0" layoutInCell="1" allowOverlap="1" wp14:anchorId="0A62A18B" wp14:editId="04DC0F04">
                <wp:simplePos x="0" y="0"/>
                <wp:positionH relativeFrom="column">
                  <wp:posOffset>403122</wp:posOffset>
                </wp:positionH>
                <wp:positionV relativeFrom="paragraph">
                  <wp:posOffset>2826518</wp:posOffset>
                </wp:positionV>
                <wp:extent cx="2190307" cy="701749"/>
                <wp:effectExtent l="0" t="0" r="0" b="3175"/>
                <wp:wrapNone/>
                <wp:docPr id="9" name="Tekstiväli 9"/>
                <wp:cNvGraphicFramePr/>
                <a:graphic xmlns:a="http://schemas.openxmlformats.org/drawingml/2006/main">
                  <a:graphicData uri="http://schemas.microsoft.com/office/word/2010/wordprocessingShape">
                    <wps:wsp>
                      <wps:cNvSpPr txBox="1"/>
                      <wps:spPr>
                        <a:xfrm>
                          <a:off x="0" y="0"/>
                          <a:ext cx="2190307" cy="701749"/>
                        </a:xfrm>
                        <a:prstGeom prst="rect">
                          <a:avLst/>
                        </a:prstGeom>
                        <a:noFill/>
                        <a:ln w="6350">
                          <a:noFill/>
                        </a:ln>
                      </wps:spPr>
                      <wps:txbx>
                        <w:txbxContent>
                          <w:p w14:paraId="2E5580F7" w14:textId="77777777" w:rsidR="00ED3BF7" w:rsidRPr="00B624AD" w:rsidRDefault="00ED3BF7" w:rsidP="00ED3BF7">
                            <w:pPr>
                              <w:rPr>
                                <w:b/>
                                <w:bCs/>
                                <w:sz w:val="36"/>
                                <w:szCs w:val="36"/>
                                <w:lang w:val="en-US"/>
                              </w:rPr>
                            </w:pPr>
                            <w:proofErr w:type="spellStart"/>
                            <w:r w:rsidRPr="00B624AD">
                              <w:rPr>
                                <w:b/>
                                <w:bCs/>
                                <w:sz w:val="36"/>
                                <w:szCs w:val="36"/>
                                <w:lang w:val="en-US"/>
                              </w:rPr>
                              <w:t>Praegune</w:t>
                            </w:r>
                            <w:proofErr w:type="spellEnd"/>
                            <w:r w:rsidRPr="00B624AD">
                              <w:rPr>
                                <w:b/>
                                <w:bCs/>
                                <w:sz w:val="36"/>
                                <w:szCs w:val="36"/>
                                <w:lang w:val="en-US"/>
                              </w:rPr>
                              <w:t xml:space="preserve"> </w:t>
                            </w:r>
                            <w:proofErr w:type="spellStart"/>
                            <w:r w:rsidRPr="00B624AD">
                              <w:rPr>
                                <w:b/>
                                <w:bCs/>
                                <w:sz w:val="36"/>
                                <w:szCs w:val="36"/>
                                <w:lang w:val="en-US"/>
                              </w:rPr>
                              <w:t>Alajõe</w:t>
                            </w:r>
                            <w:proofErr w:type="spellEnd"/>
                            <w:r w:rsidRPr="00B624AD">
                              <w:rPr>
                                <w:b/>
                                <w:bCs/>
                                <w:sz w:val="36"/>
                                <w:szCs w:val="36"/>
                                <w:lang w:val="en-US"/>
                              </w:rPr>
                              <w:t xml:space="preserve"> sild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62A18B" id="_x0000_s1035" type="#_x0000_t202" style="position:absolute;margin-left:31.75pt;margin-top:222.55pt;width:172.45pt;height:55.2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" filled="f" stroked="f" strokeweight=".5pt">
                <v:textbox>
                  <w:txbxContent>
                    <w:p w14:paraId="2E5580F7" w14:textId="77777777" w:rsidR="00ED3BF7" w:rsidRPr="00B624AD" w:rsidRDefault="00ED3BF7" w:rsidP="00ED3BF7">
                      <w:pPr>
                        <w:rPr>
                          <w:b/>
                          <w:bCs/>
                          <w:sz w:val="36"/>
                          <w:szCs w:val="36"/>
                          <w:lang w:val="en-US"/>
                        </w:rPr>
                      </w:pPr>
                      <w:proofErr w:type="spellStart"/>
                      <w:r w:rsidRPr="00B624AD">
                        <w:rPr>
                          <w:b/>
                          <w:bCs/>
                          <w:sz w:val="36"/>
                          <w:szCs w:val="36"/>
                          <w:lang w:val="en-US"/>
                        </w:rPr>
                        <w:t>Praegune</w:t>
                      </w:r>
                      <w:proofErr w:type="spellEnd"/>
                      <w:r w:rsidRPr="00B624AD">
                        <w:rPr>
                          <w:b/>
                          <w:bCs/>
                          <w:sz w:val="36"/>
                          <w:szCs w:val="36"/>
                          <w:lang w:val="en-US"/>
                        </w:rPr>
                        <w:t xml:space="preserve"> </w:t>
                      </w:r>
                      <w:proofErr w:type="spellStart"/>
                      <w:r w:rsidRPr="00B624AD">
                        <w:rPr>
                          <w:b/>
                          <w:bCs/>
                          <w:sz w:val="36"/>
                          <w:szCs w:val="36"/>
                          <w:lang w:val="en-US"/>
                        </w:rPr>
                        <w:t>Alajõe</w:t>
                      </w:r>
                      <w:proofErr w:type="spellEnd"/>
                      <w:r w:rsidRPr="00B624AD">
                        <w:rPr>
                          <w:b/>
                          <w:bCs/>
                          <w:sz w:val="36"/>
                          <w:szCs w:val="36"/>
                          <w:lang w:val="en-US"/>
                        </w:rPr>
                        <w:t xml:space="preserve"> sild</w:t>
                      </w:r>
                    </w:p>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0938C4CE" wp14:editId="61E2B6BA">
                <wp:simplePos x="0" y="0"/>
                <wp:positionH relativeFrom="column">
                  <wp:posOffset>10887489</wp:posOffset>
                </wp:positionH>
                <wp:positionV relativeFrom="paragraph">
                  <wp:posOffset>41512</wp:posOffset>
                </wp:positionV>
                <wp:extent cx="1871330" cy="467833"/>
                <wp:effectExtent l="0" t="0" r="0" b="0"/>
                <wp:wrapNone/>
                <wp:docPr id="7" name="Tekstiväli 7"/>
                <wp:cNvGraphicFramePr/>
                <a:graphic xmlns:a="http://schemas.openxmlformats.org/drawingml/2006/main">
                  <a:graphicData uri="http://schemas.microsoft.com/office/word/2010/wordprocessingShape">
                    <wps:wsp>
                      <wps:cNvSpPr txBox="1"/>
                      <wps:spPr>
                        <a:xfrm>
                          <a:off x="0" y="0"/>
                          <a:ext cx="1871330" cy="467833"/>
                        </a:xfrm>
                        <a:prstGeom prst="rect">
                          <a:avLst/>
                        </a:prstGeom>
                        <a:noFill/>
                        <a:ln w="6350">
                          <a:noFill/>
                        </a:ln>
                      </wps:spPr>
                      <wps:txbx>
                        <w:txbxContent>
                          <w:p w14:paraId="63703E8E" w14:textId="77777777" w:rsidR="00ED3BF7" w:rsidRPr="00EB7376" w:rsidRDefault="00ED3BF7" w:rsidP="00ED3BF7">
                            <w:pPr>
                              <w:rPr>
                                <w:color w:val="FFFFFF" w:themeColor="background1"/>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938C4CE" id="Tekstiväli 7" o:spid="_x0000_s1036" type="#_x0000_t202" style="position:absolute;margin-left:857.3pt;margin-top:3.25pt;width:147.35pt;height:36.8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" filled="f" stroked="f" strokeweight=".5pt">
                <v:textbox>
                  <w:txbxContent>
                    <w:p w14:paraId="63703E8E" w14:textId="77777777" w:rsidR="00ED3BF7" w:rsidRPr="00EB7376" w:rsidRDefault="00ED3BF7" w:rsidP="00ED3BF7">
                      <w:pPr>
                        <w:rPr>
                          <w:color w:val="FFFFFF" w:themeColor="background1"/>
                          <w:lang w:val="en-US"/>
                        </w:rPr>
                      </w:pPr>
                    </w:p>
                  </w:txbxContent>
                </v:textbox>
              </v:shape>
            </w:pict>
          </mc:Fallback>
        </mc:AlternateContent>
      </w:r>
      <w:r w:rsidRPr="004851C6">
        <w:rPr>
          <w:noProof/>
        </w:rPr>
        <w:drawing>
          <wp:inline distT="0" distB="0" distL="0" distR="0" wp14:anchorId="5188D7A2" wp14:editId="09C5486F">
            <wp:extent cx="6956945" cy="5337544"/>
            <wp:effectExtent l="0" t="0" r="0" b="0"/>
            <wp:docPr id="26" name="Picture 2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ap&#10;&#10;Description automatically generated"/>
                    <pic:cNvPicPr/>
                  </pic:nvPicPr>
                  <pic:blipFill rotWithShape="1">
                    <a:blip r:embed="rId18" cstate="screen">
                      <a:extLst>
                        <a:ext uri="{28A0092B-C50C-407E-A947-70E740481C1C}">
                          <a14:useLocalDpi xmlns:a14="http://schemas.microsoft.com/office/drawing/2010/main"/>
                        </a:ext>
                      </a:extLst>
                    </a:blip>
                    <a:srcRect t="-1"/>
                    <a:stretch/>
                  </pic:blipFill>
                  <pic:spPr bwMode="auto">
                    <a:xfrm>
                      <a:off x="0" y="0"/>
                      <a:ext cx="6988037" cy="5361399"/>
                    </a:xfrm>
                    <a:prstGeom prst="rect">
                      <a:avLst/>
                    </a:prstGeom>
                    <a:ln>
                      <a:noFill/>
                    </a:ln>
                    <a:extLst>
                      <a:ext uri="{53640926-AAD7-44D8-BBD7-CCE9431645EC}">
                        <a14:shadowObscured xmlns:a14="http://schemas.microsoft.com/office/drawing/2010/main"/>
                      </a:ext>
                    </a:extLst>
                  </pic:spPr>
                </pic:pic>
              </a:graphicData>
            </a:graphic>
          </wp:inline>
        </w:drawing>
      </w:r>
      <w:r w:rsidRPr="00B209CE">
        <w:rPr>
          <w:noProof/>
        </w:rPr>
        <w:t xml:space="preserve"> </w:t>
      </w:r>
      <w:r w:rsidRPr="00B209CE">
        <w:rPr>
          <w:noProof/>
        </w:rPr>
        <w:drawing>
          <wp:inline distT="0" distB="0" distL="0" distR="0" wp14:anchorId="707870FC" wp14:editId="57936942">
            <wp:extent cx="7103288" cy="5337544"/>
            <wp:effectExtent l="0" t="0" r="2540" b="0"/>
            <wp:docPr id="67" name="Pilt 6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lt 67" descr="Map&#10;&#10;Description automatically generated"/>
                    <pic:cNvPicPr/>
                  </pic:nvPicPr>
                  <pic:blipFill>
                    <a:blip r:embed="rId19"/>
                    <a:stretch>
                      <a:fillRect/>
                    </a:stretch>
                  </pic:blipFill>
                  <pic:spPr>
                    <a:xfrm>
                      <a:off x="0" y="0"/>
                      <a:ext cx="7165239" cy="5384095"/>
                    </a:xfrm>
                    <a:prstGeom prst="rect">
                      <a:avLst/>
                    </a:prstGeom>
                  </pic:spPr>
                </pic:pic>
              </a:graphicData>
            </a:graphic>
          </wp:inline>
        </w:drawing>
      </w:r>
    </w:p>
    <w:p w14:paraId="3ACC3494" w14:textId="77777777" w:rsidR="00ED3BF7" w:rsidRPr="008C1C4E" w:rsidRDefault="00ED3BF7" w:rsidP="00ED3BF7">
      <w:pPr>
        <w:pStyle w:val="Caption"/>
        <w:sectPr w:rsidR="00ED3BF7" w:rsidRPr="008C1C4E" w:rsidSect="004851C6">
          <w:pgSz w:w="23811" w:h="16838" w:orient="landscape" w:code="8"/>
          <w:pgMar w:top="1797" w:right="533" w:bottom="1077" w:left="1021" w:header="709" w:footer="709" w:gutter="0"/>
          <w:cols w:space="708"/>
          <w:docGrid w:linePitch="326"/>
        </w:sectPr>
      </w:pPr>
      <w:bookmarkStart w:id="14" w:name="_Ref127959615"/>
      <w:bookmarkStart w:id="15" w:name="_Ref125362986"/>
      <w:r>
        <w:t xml:space="preserve">Joonis </w:t>
      </w:r>
      <w:r w:rsidR="000E1FE6">
        <w:fldChar w:fldCharType="begin"/>
      </w:r>
      <w:r w:rsidR="000E1FE6">
        <w:instrText xml:space="preserve"> SEQ Joonis \* ARABIC </w:instrText>
      </w:r>
      <w:r w:rsidR="000E1FE6">
        <w:fldChar w:fldCharType="separate"/>
      </w:r>
      <w:r>
        <w:rPr>
          <w:noProof/>
        </w:rPr>
        <w:t>4</w:t>
      </w:r>
      <w:r w:rsidR="000E1FE6">
        <w:rPr>
          <w:noProof/>
        </w:rPr>
        <w:fldChar w:fldCharType="end"/>
      </w:r>
      <w:bookmarkEnd w:id="14"/>
      <w:r>
        <w:t>. Alajõe a</w:t>
      </w:r>
      <w:r w:rsidRPr="004851C6">
        <w:t xml:space="preserve">lamjooks </w:t>
      </w:r>
      <w:bookmarkEnd w:id="15"/>
      <w:r>
        <w:t xml:space="preserve"> 1925-1935 aastate kaardil ja  kaasaegsel põhikaardil</w:t>
      </w:r>
    </w:p>
    <w:p w14:paraId="603946A8" w14:textId="77777777" w:rsidR="00ED3BF7" w:rsidRDefault="00ED3BF7" w:rsidP="00ED3BF7">
      <w:pPr>
        <w:pStyle w:val="Heading1"/>
      </w:pPr>
      <w:bookmarkStart w:id="16" w:name="_Toc127951850"/>
      <w:bookmarkStart w:id="17" w:name="_Toc129772993"/>
      <w:r>
        <w:lastRenderedPageBreak/>
        <w:t>Hüdroloogilised andmed</w:t>
      </w:r>
      <w:bookmarkEnd w:id="17"/>
    </w:p>
    <w:p w14:paraId="105873F9" w14:textId="77777777" w:rsidR="00ED3BF7" w:rsidRDefault="00ED3BF7" w:rsidP="00ED3BF7"/>
    <w:p w14:paraId="2C65E23D" w14:textId="24E5FFC6" w:rsidR="00ED3BF7" w:rsidRDefault="00ED3BF7" w:rsidP="00ED3BF7">
      <w:r>
        <w:t xml:space="preserve">Hüdroloogilised arvutused on koostanud Keskkonnaagentuur (vt </w:t>
      </w:r>
      <w:r>
        <w:fldChar w:fldCharType="begin"/>
      </w:r>
      <w:r>
        <w:instrText xml:space="preserve"> REF _Ref126046123 \h </w:instrText>
      </w:r>
      <w:r>
        <w:fldChar w:fldCharType="separate"/>
      </w:r>
      <w:r>
        <w:t xml:space="preserve">Tabel </w:t>
      </w:r>
      <w:r>
        <w:rPr>
          <w:noProof/>
        </w:rPr>
        <w:t>1</w:t>
      </w:r>
      <w:r>
        <w:fldChar w:fldCharType="end"/>
      </w:r>
      <w:r w:rsidR="00146D0A">
        <w:t xml:space="preserve"> ja lisa 3</w:t>
      </w:r>
      <w:r>
        <w:t>).</w:t>
      </w:r>
    </w:p>
    <w:p w14:paraId="5BA4FC46" w14:textId="77777777" w:rsidR="00ED3BF7" w:rsidRDefault="00ED3BF7" w:rsidP="00ED3BF7">
      <w:pPr>
        <w:jc w:val="left"/>
      </w:pPr>
    </w:p>
    <w:p w14:paraId="636EF985" w14:textId="2DB32C82" w:rsidR="00ED3BF7" w:rsidRDefault="00ED3BF7" w:rsidP="00ED3BF7">
      <w:pPr>
        <w:pStyle w:val="Caption"/>
      </w:pPr>
      <w:bookmarkStart w:id="18" w:name="_Ref126046123"/>
      <w:r>
        <w:t xml:space="preserve">Tabel </w:t>
      </w:r>
      <w:r w:rsidR="000E1FE6">
        <w:fldChar w:fldCharType="begin"/>
      </w:r>
      <w:r w:rsidR="000E1FE6">
        <w:instrText xml:space="preserve"> SEQ Tabel \* ARABIC </w:instrText>
      </w:r>
      <w:r w:rsidR="000E1FE6">
        <w:fldChar w:fldCharType="separate"/>
      </w:r>
      <w:r w:rsidR="003154E8">
        <w:rPr>
          <w:noProof/>
        </w:rPr>
        <w:t>1</w:t>
      </w:r>
      <w:r w:rsidR="000E1FE6">
        <w:rPr>
          <w:noProof/>
        </w:rPr>
        <w:fldChar w:fldCharType="end"/>
      </w:r>
      <w:r>
        <w:t xml:space="preserve"> Hüdroloogilised andmed</w:t>
      </w:r>
      <w:bookmarkEnd w:id="18"/>
    </w:p>
    <w:tbl>
      <w:tblPr>
        <w:tblStyle w:val="TableGrid"/>
        <w:tblW w:w="9634" w:type="dxa"/>
        <w:tblLook w:val="04A0" w:firstRow="1" w:lastRow="0" w:firstColumn="1" w:lastColumn="0" w:noHBand="0" w:noVBand="1"/>
      </w:tblPr>
      <w:tblGrid>
        <w:gridCol w:w="570"/>
        <w:gridCol w:w="3565"/>
        <w:gridCol w:w="1530"/>
        <w:gridCol w:w="2127"/>
        <w:gridCol w:w="1842"/>
      </w:tblGrid>
      <w:tr w:rsidR="00ED3BF7" w14:paraId="543B37DB" w14:textId="77777777" w:rsidTr="00DF0134">
        <w:trPr>
          <w:tblHeader/>
        </w:trPr>
        <w:tc>
          <w:tcPr>
            <w:tcW w:w="570" w:type="dxa"/>
          </w:tcPr>
          <w:p w14:paraId="33675954" w14:textId="77777777" w:rsidR="00ED3BF7" w:rsidRDefault="00ED3BF7" w:rsidP="00DF0134">
            <w:pPr>
              <w:jc w:val="center"/>
            </w:pPr>
            <w:r>
              <w:t>Jrk. nr</w:t>
            </w:r>
          </w:p>
        </w:tc>
        <w:tc>
          <w:tcPr>
            <w:tcW w:w="3565" w:type="dxa"/>
          </w:tcPr>
          <w:p w14:paraId="1EDAC894" w14:textId="77777777" w:rsidR="00ED3BF7" w:rsidRDefault="00ED3BF7" w:rsidP="00DF0134">
            <w:pPr>
              <w:jc w:val="center"/>
            </w:pPr>
            <w:r>
              <w:t>Parameeter</w:t>
            </w:r>
          </w:p>
        </w:tc>
        <w:tc>
          <w:tcPr>
            <w:tcW w:w="1530" w:type="dxa"/>
          </w:tcPr>
          <w:p w14:paraId="4A4DA02B" w14:textId="77777777" w:rsidR="00ED3BF7" w:rsidRDefault="00ED3BF7" w:rsidP="00DF0134">
            <w:pPr>
              <w:jc w:val="center"/>
            </w:pPr>
            <w:r>
              <w:t>Alajõgi - suue</w:t>
            </w:r>
          </w:p>
        </w:tc>
        <w:tc>
          <w:tcPr>
            <w:tcW w:w="2127" w:type="dxa"/>
          </w:tcPr>
          <w:p w14:paraId="1F0679A0" w14:textId="77777777" w:rsidR="00ED3BF7" w:rsidRDefault="00ED3BF7" w:rsidP="00DF0134">
            <w:pPr>
              <w:jc w:val="center"/>
            </w:pPr>
            <w:r>
              <w:t>Alajõgi – Valeri talu sild</w:t>
            </w:r>
          </w:p>
        </w:tc>
        <w:tc>
          <w:tcPr>
            <w:tcW w:w="1842" w:type="dxa"/>
          </w:tcPr>
          <w:p w14:paraId="5674A718" w14:textId="77777777" w:rsidR="00ED3BF7" w:rsidRDefault="00ED3BF7" w:rsidP="00DF0134">
            <w:pPr>
              <w:jc w:val="center"/>
            </w:pPr>
            <w:r>
              <w:t xml:space="preserve">Alajõgi – </w:t>
            </w:r>
            <w:proofErr w:type="spellStart"/>
            <w:r>
              <w:t>Vaikla</w:t>
            </w:r>
            <w:proofErr w:type="spellEnd"/>
            <w:r>
              <w:t xml:space="preserve"> sild</w:t>
            </w:r>
          </w:p>
        </w:tc>
      </w:tr>
      <w:tr w:rsidR="00ED3BF7" w14:paraId="7E5B916C" w14:textId="77777777" w:rsidTr="00DF0134">
        <w:tc>
          <w:tcPr>
            <w:tcW w:w="570" w:type="dxa"/>
          </w:tcPr>
          <w:p w14:paraId="7EDABB39" w14:textId="77777777" w:rsidR="00ED3BF7" w:rsidRDefault="00ED3BF7" w:rsidP="00DF0134">
            <w:pPr>
              <w:jc w:val="center"/>
            </w:pPr>
            <w:r>
              <w:t>1</w:t>
            </w:r>
          </w:p>
        </w:tc>
        <w:tc>
          <w:tcPr>
            <w:tcW w:w="3565" w:type="dxa"/>
          </w:tcPr>
          <w:p w14:paraId="284D84C7" w14:textId="77777777" w:rsidR="00ED3BF7" w:rsidRDefault="00ED3BF7" w:rsidP="00DF0134">
            <w:pPr>
              <w:jc w:val="left"/>
            </w:pPr>
            <w:r>
              <w:t>Valgala (km</w:t>
            </w:r>
            <w:r w:rsidRPr="0062362E">
              <w:rPr>
                <w:vertAlign w:val="superscript"/>
              </w:rPr>
              <w:t>2</w:t>
            </w:r>
            <w:r>
              <w:t>)</w:t>
            </w:r>
          </w:p>
        </w:tc>
        <w:tc>
          <w:tcPr>
            <w:tcW w:w="1530" w:type="dxa"/>
          </w:tcPr>
          <w:p w14:paraId="40EB7E90" w14:textId="77777777" w:rsidR="00ED3BF7" w:rsidRDefault="00ED3BF7" w:rsidP="00DF0134">
            <w:pPr>
              <w:jc w:val="center"/>
            </w:pPr>
            <w:r>
              <w:t>150.42</w:t>
            </w:r>
          </w:p>
        </w:tc>
        <w:tc>
          <w:tcPr>
            <w:tcW w:w="2127" w:type="dxa"/>
          </w:tcPr>
          <w:p w14:paraId="256343F7" w14:textId="77777777" w:rsidR="00ED3BF7" w:rsidRDefault="00ED3BF7" w:rsidP="00DF0134">
            <w:pPr>
              <w:jc w:val="center"/>
            </w:pPr>
            <w:r>
              <w:t>132</w:t>
            </w:r>
          </w:p>
        </w:tc>
        <w:tc>
          <w:tcPr>
            <w:tcW w:w="1842" w:type="dxa"/>
          </w:tcPr>
          <w:p w14:paraId="6C33128D" w14:textId="77777777" w:rsidR="00ED3BF7" w:rsidRDefault="00ED3BF7" w:rsidP="00DF0134">
            <w:pPr>
              <w:jc w:val="center"/>
            </w:pPr>
            <w:r>
              <w:t>73.5</w:t>
            </w:r>
          </w:p>
        </w:tc>
      </w:tr>
      <w:tr w:rsidR="00ED3BF7" w14:paraId="1B30B7AA" w14:textId="77777777" w:rsidTr="00DF0134">
        <w:tc>
          <w:tcPr>
            <w:tcW w:w="570" w:type="dxa"/>
          </w:tcPr>
          <w:p w14:paraId="19E6D326" w14:textId="77777777" w:rsidR="00ED3BF7" w:rsidRDefault="00ED3BF7" w:rsidP="00DF0134">
            <w:pPr>
              <w:jc w:val="center"/>
            </w:pPr>
            <w:r>
              <w:t>2</w:t>
            </w:r>
          </w:p>
        </w:tc>
        <w:tc>
          <w:tcPr>
            <w:tcW w:w="3565" w:type="dxa"/>
          </w:tcPr>
          <w:p w14:paraId="473F1678" w14:textId="77777777" w:rsidR="00ED3BF7" w:rsidRDefault="00ED3BF7" w:rsidP="00DF0134">
            <w:pPr>
              <w:jc w:val="left"/>
            </w:pPr>
            <w:r>
              <w:t>Aasta keskmine vooluhulk (m</w:t>
            </w:r>
            <w:r w:rsidRPr="0062362E">
              <w:rPr>
                <w:vertAlign w:val="superscript"/>
              </w:rPr>
              <w:t>3</w:t>
            </w:r>
            <w:r>
              <w:t>/s)</w:t>
            </w:r>
          </w:p>
        </w:tc>
        <w:tc>
          <w:tcPr>
            <w:tcW w:w="1530" w:type="dxa"/>
          </w:tcPr>
          <w:p w14:paraId="5A4DE63D" w14:textId="77777777" w:rsidR="00ED3BF7" w:rsidRDefault="00ED3BF7" w:rsidP="00DF0134">
            <w:pPr>
              <w:jc w:val="center"/>
            </w:pPr>
            <w:r>
              <w:t>1.60</w:t>
            </w:r>
          </w:p>
        </w:tc>
        <w:tc>
          <w:tcPr>
            <w:tcW w:w="2127" w:type="dxa"/>
          </w:tcPr>
          <w:p w14:paraId="79869A88" w14:textId="77777777" w:rsidR="00ED3BF7" w:rsidRDefault="00ED3BF7" w:rsidP="00DF0134">
            <w:pPr>
              <w:jc w:val="center"/>
            </w:pPr>
            <w:r>
              <w:t>1.40</w:t>
            </w:r>
          </w:p>
        </w:tc>
        <w:tc>
          <w:tcPr>
            <w:tcW w:w="1842" w:type="dxa"/>
          </w:tcPr>
          <w:p w14:paraId="3BE35495" w14:textId="77777777" w:rsidR="00ED3BF7" w:rsidRDefault="00ED3BF7" w:rsidP="00DF0134">
            <w:pPr>
              <w:jc w:val="center"/>
            </w:pPr>
            <w:r>
              <w:t>0.80</w:t>
            </w:r>
          </w:p>
        </w:tc>
      </w:tr>
      <w:tr w:rsidR="00ED3BF7" w14:paraId="042EF535" w14:textId="77777777" w:rsidTr="00DF0134">
        <w:tc>
          <w:tcPr>
            <w:tcW w:w="570" w:type="dxa"/>
          </w:tcPr>
          <w:p w14:paraId="3702BEF0" w14:textId="77777777" w:rsidR="00ED3BF7" w:rsidRDefault="00ED3BF7" w:rsidP="00DF0134">
            <w:pPr>
              <w:jc w:val="center"/>
            </w:pPr>
            <w:r>
              <w:t>3</w:t>
            </w:r>
          </w:p>
        </w:tc>
        <w:tc>
          <w:tcPr>
            <w:tcW w:w="3565" w:type="dxa"/>
          </w:tcPr>
          <w:p w14:paraId="7F63D048" w14:textId="77777777" w:rsidR="00ED3BF7" w:rsidRPr="003B1B45" w:rsidRDefault="00ED3BF7" w:rsidP="00DF0134">
            <w:pPr>
              <w:jc w:val="left"/>
            </w:pPr>
            <w:r w:rsidRPr="003B1B45">
              <w:t>Minimaalne vooluhulk (m</w:t>
            </w:r>
            <w:r w:rsidRPr="003B1B45">
              <w:rPr>
                <w:vertAlign w:val="superscript"/>
              </w:rPr>
              <w:t>3</w:t>
            </w:r>
            <w:r w:rsidRPr="003B1B45">
              <w:t>/s)</w:t>
            </w:r>
          </w:p>
        </w:tc>
        <w:tc>
          <w:tcPr>
            <w:tcW w:w="1530" w:type="dxa"/>
          </w:tcPr>
          <w:p w14:paraId="333A44DB" w14:textId="77777777" w:rsidR="00ED3BF7" w:rsidRDefault="00ED3BF7" w:rsidP="00DF0134">
            <w:pPr>
              <w:jc w:val="center"/>
            </w:pPr>
            <w:r>
              <w:t>0.065</w:t>
            </w:r>
          </w:p>
        </w:tc>
        <w:tc>
          <w:tcPr>
            <w:tcW w:w="2127" w:type="dxa"/>
          </w:tcPr>
          <w:p w14:paraId="5D705235" w14:textId="77777777" w:rsidR="00ED3BF7" w:rsidRDefault="00ED3BF7" w:rsidP="00DF0134">
            <w:pPr>
              <w:jc w:val="center"/>
            </w:pPr>
            <w:r>
              <w:t>0.058</w:t>
            </w:r>
          </w:p>
        </w:tc>
        <w:tc>
          <w:tcPr>
            <w:tcW w:w="1842" w:type="dxa"/>
          </w:tcPr>
          <w:p w14:paraId="390EB47D" w14:textId="77777777" w:rsidR="00ED3BF7" w:rsidRDefault="00ED3BF7" w:rsidP="00DF0134">
            <w:pPr>
              <w:jc w:val="center"/>
            </w:pPr>
            <w:r>
              <w:t>0.040</w:t>
            </w:r>
          </w:p>
        </w:tc>
      </w:tr>
      <w:tr w:rsidR="00ED3BF7" w14:paraId="46CCD728" w14:textId="77777777" w:rsidTr="00DF0134">
        <w:tc>
          <w:tcPr>
            <w:tcW w:w="570" w:type="dxa"/>
          </w:tcPr>
          <w:p w14:paraId="1881A4E8" w14:textId="77777777" w:rsidR="00ED3BF7" w:rsidRDefault="00ED3BF7" w:rsidP="00DF0134">
            <w:pPr>
              <w:jc w:val="center"/>
            </w:pPr>
            <w:r>
              <w:t>4</w:t>
            </w:r>
          </w:p>
        </w:tc>
        <w:tc>
          <w:tcPr>
            <w:tcW w:w="3565" w:type="dxa"/>
          </w:tcPr>
          <w:p w14:paraId="40A02A07" w14:textId="77777777" w:rsidR="00ED3BF7" w:rsidRDefault="00ED3BF7" w:rsidP="00DF0134">
            <w:pPr>
              <w:jc w:val="left"/>
            </w:pPr>
            <w:r>
              <w:t>Maksimaalne vooluhulk 1% ületustõenäosusega (m</w:t>
            </w:r>
            <w:r w:rsidRPr="0062362E">
              <w:rPr>
                <w:vertAlign w:val="superscript"/>
              </w:rPr>
              <w:t>3</w:t>
            </w:r>
            <w:r>
              <w:t>/s)</w:t>
            </w:r>
          </w:p>
        </w:tc>
        <w:tc>
          <w:tcPr>
            <w:tcW w:w="1530" w:type="dxa"/>
          </w:tcPr>
          <w:p w14:paraId="5B792EE6" w14:textId="77777777" w:rsidR="00ED3BF7" w:rsidRDefault="00ED3BF7" w:rsidP="00DF0134">
            <w:pPr>
              <w:jc w:val="center"/>
            </w:pPr>
            <w:r>
              <w:t>19.5</w:t>
            </w:r>
          </w:p>
        </w:tc>
        <w:tc>
          <w:tcPr>
            <w:tcW w:w="2127" w:type="dxa"/>
          </w:tcPr>
          <w:p w14:paraId="53091E05" w14:textId="77777777" w:rsidR="00ED3BF7" w:rsidRDefault="00ED3BF7" w:rsidP="00DF0134">
            <w:pPr>
              <w:jc w:val="center"/>
            </w:pPr>
            <w:r>
              <w:t>17.1</w:t>
            </w:r>
          </w:p>
        </w:tc>
        <w:tc>
          <w:tcPr>
            <w:tcW w:w="1842" w:type="dxa"/>
          </w:tcPr>
          <w:p w14:paraId="1FD1984F" w14:textId="77777777" w:rsidR="00ED3BF7" w:rsidRDefault="00ED3BF7" w:rsidP="00DF0134">
            <w:pPr>
              <w:jc w:val="center"/>
            </w:pPr>
            <w:r>
              <w:t>11.3</w:t>
            </w:r>
          </w:p>
        </w:tc>
      </w:tr>
      <w:tr w:rsidR="00ED3BF7" w14:paraId="4FAC99C2" w14:textId="77777777" w:rsidTr="00DF0134">
        <w:tc>
          <w:tcPr>
            <w:tcW w:w="570" w:type="dxa"/>
          </w:tcPr>
          <w:p w14:paraId="3B66E5CF" w14:textId="77777777" w:rsidR="00ED3BF7" w:rsidRDefault="00ED3BF7" w:rsidP="00DF0134">
            <w:pPr>
              <w:jc w:val="center"/>
            </w:pPr>
            <w:r>
              <w:t>5</w:t>
            </w:r>
          </w:p>
        </w:tc>
        <w:tc>
          <w:tcPr>
            <w:tcW w:w="3565" w:type="dxa"/>
          </w:tcPr>
          <w:p w14:paraId="758B0C97" w14:textId="77777777" w:rsidR="00ED3BF7" w:rsidRDefault="00ED3BF7" w:rsidP="00DF0134">
            <w:pPr>
              <w:jc w:val="left"/>
            </w:pPr>
            <w:r>
              <w:t>Maksimaalne vooluhulk 2% ületustõenäosusega (m</w:t>
            </w:r>
            <w:r w:rsidRPr="0062362E">
              <w:rPr>
                <w:vertAlign w:val="superscript"/>
              </w:rPr>
              <w:t>3</w:t>
            </w:r>
            <w:r>
              <w:t>/s)</w:t>
            </w:r>
          </w:p>
        </w:tc>
        <w:tc>
          <w:tcPr>
            <w:tcW w:w="1530" w:type="dxa"/>
          </w:tcPr>
          <w:p w14:paraId="726EE740" w14:textId="77777777" w:rsidR="00ED3BF7" w:rsidRDefault="00ED3BF7" w:rsidP="00DF0134">
            <w:pPr>
              <w:jc w:val="center"/>
            </w:pPr>
            <w:r>
              <w:t>18.1</w:t>
            </w:r>
          </w:p>
        </w:tc>
        <w:tc>
          <w:tcPr>
            <w:tcW w:w="2127" w:type="dxa"/>
          </w:tcPr>
          <w:p w14:paraId="23AA7FC2" w14:textId="77777777" w:rsidR="00ED3BF7" w:rsidRDefault="00ED3BF7" w:rsidP="00DF0134">
            <w:pPr>
              <w:jc w:val="center"/>
            </w:pPr>
            <w:r>
              <w:t>15.9</w:t>
            </w:r>
          </w:p>
        </w:tc>
        <w:tc>
          <w:tcPr>
            <w:tcW w:w="1842" w:type="dxa"/>
          </w:tcPr>
          <w:p w14:paraId="5EF3F28B" w14:textId="77777777" w:rsidR="00ED3BF7" w:rsidRDefault="00ED3BF7" w:rsidP="00DF0134">
            <w:pPr>
              <w:jc w:val="center"/>
            </w:pPr>
            <w:r>
              <w:t>10.4</w:t>
            </w:r>
          </w:p>
        </w:tc>
      </w:tr>
      <w:tr w:rsidR="00ED3BF7" w14:paraId="7EAC0B93" w14:textId="77777777" w:rsidTr="00DF0134">
        <w:tc>
          <w:tcPr>
            <w:tcW w:w="570" w:type="dxa"/>
          </w:tcPr>
          <w:p w14:paraId="2B938A75" w14:textId="77777777" w:rsidR="00ED3BF7" w:rsidRDefault="00ED3BF7" w:rsidP="00DF0134">
            <w:pPr>
              <w:jc w:val="center"/>
            </w:pPr>
            <w:r>
              <w:t>6</w:t>
            </w:r>
          </w:p>
        </w:tc>
        <w:tc>
          <w:tcPr>
            <w:tcW w:w="3565" w:type="dxa"/>
          </w:tcPr>
          <w:p w14:paraId="56338252" w14:textId="77777777" w:rsidR="00ED3BF7" w:rsidRDefault="00ED3BF7" w:rsidP="00DF0134">
            <w:pPr>
              <w:jc w:val="left"/>
            </w:pPr>
            <w:r>
              <w:t>Maksimaalne vooluhulk 3% ületustõenäosusega (m</w:t>
            </w:r>
            <w:r w:rsidRPr="0062362E">
              <w:rPr>
                <w:vertAlign w:val="superscript"/>
              </w:rPr>
              <w:t>3</w:t>
            </w:r>
            <w:r>
              <w:t>/s)</w:t>
            </w:r>
          </w:p>
        </w:tc>
        <w:tc>
          <w:tcPr>
            <w:tcW w:w="1530" w:type="dxa"/>
          </w:tcPr>
          <w:p w14:paraId="111B5923" w14:textId="77777777" w:rsidR="00ED3BF7" w:rsidRDefault="00ED3BF7" w:rsidP="00DF0134">
            <w:pPr>
              <w:jc w:val="center"/>
            </w:pPr>
            <w:r>
              <w:t>17.1</w:t>
            </w:r>
          </w:p>
        </w:tc>
        <w:tc>
          <w:tcPr>
            <w:tcW w:w="2127" w:type="dxa"/>
          </w:tcPr>
          <w:p w14:paraId="613742EB" w14:textId="77777777" w:rsidR="00ED3BF7" w:rsidRDefault="00ED3BF7" w:rsidP="00DF0134">
            <w:pPr>
              <w:jc w:val="center"/>
            </w:pPr>
            <w:r>
              <w:t>15.0</w:t>
            </w:r>
          </w:p>
        </w:tc>
        <w:tc>
          <w:tcPr>
            <w:tcW w:w="1842" w:type="dxa"/>
          </w:tcPr>
          <w:p w14:paraId="200F1BD9" w14:textId="77777777" w:rsidR="00ED3BF7" w:rsidRDefault="00ED3BF7" w:rsidP="00DF0134">
            <w:pPr>
              <w:jc w:val="center"/>
            </w:pPr>
            <w:r>
              <w:t>9.90</w:t>
            </w:r>
          </w:p>
        </w:tc>
      </w:tr>
      <w:tr w:rsidR="00ED3BF7" w14:paraId="7EDA8F21" w14:textId="77777777" w:rsidTr="00DF0134">
        <w:tc>
          <w:tcPr>
            <w:tcW w:w="570" w:type="dxa"/>
          </w:tcPr>
          <w:p w14:paraId="29450C00" w14:textId="77777777" w:rsidR="00ED3BF7" w:rsidRDefault="00ED3BF7" w:rsidP="00DF0134">
            <w:pPr>
              <w:jc w:val="center"/>
            </w:pPr>
            <w:r>
              <w:t>7</w:t>
            </w:r>
          </w:p>
        </w:tc>
        <w:tc>
          <w:tcPr>
            <w:tcW w:w="3565" w:type="dxa"/>
          </w:tcPr>
          <w:p w14:paraId="58EA30BE" w14:textId="77777777" w:rsidR="00ED3BF7" w:rsidRDefault="00ED3BF7" w:rsidP="00DF0134">
            <w:pPr>
              <w:jc w:val="left"/>
            </w:pPr>
            <w:r>
              <w:t>Maksimaalne vooluhulk 10% ületustõenäosusega (m</w:t>
            </w:r>
            <w:r w:rsidRPr="0062362E">
              <w:rPr>
                <w:vertAlign w:val="superscript"/>
              </w:rPr>
              <w:t>3</w:t>
            </w:r>
            <w:r>
              <w:t>/s)</w:t>
            </w:r>
          </w:p>
        </w:tc>
        <w:tc>
          <w:tcPr>
            <w:tcW w:w="1530" w:type="dxa"/>
          </w:tcPr>
          <w:p w14:paraId="2B5CD393" w14:textId="77777777" w:rsidR="00ED3BF7" w:rsidRDefault="00ED3BF7" w:rsidP="00DF0134">
            <w:pPr>
              <w:jc w:val="center"/>
            </w:pPr>
            <w:r>
              <w:t>14.3</w:t>
            </w:r>
          </w:p>
        </w:tc>
        <w:tc>
          <w:tcPr>
            <w:tcW w:w="2127" w:type="dxa"/>
          </w:tcPr>
          <w:p w14:paraId="232D6D1F" w14:textId="77777777" w:rsidR="00ED3BF7" w:rsidRDefault="00ED3BF7" w:rsidP="00DF0134">
            <w:pPr>
              <w:jc w:val="center"/>
            </w:pPr>
            <w:r>
              <w:t>12.6</w:t>
            </w:r>
          </w:p>
        </w:tc>
        <w:tc>
          <w:tcPr>
            <w:tcW w:w="1842" w:type="dxa"/>
          </w:tcPr>
          <w:p w14:paraId="20BFF303" w14:textId="77777777" w:rsidR="00ED3BF7" w:rsidRDefault="00ED3BF7" w:rsidP="00DF0134">
            <w:pPr>
              <w:jc w:val="center"/>
            </w:pPr>
            <w:r>
              <w:t>8.27</w:t>
            </w:r>
          </w:p>
        </w:tc>
      </w:tr>
      <w:tr w:rsidR="00ED3BF7" w14:paraId="72147F56" w14:textId="77777777" w:rsidTr="00DF0134">
        <w:tc>
          <w:tcPr>
            <w:tcW w:w="570" w:type="dxa"/>
          </w:tcPr>
          <w:p w14:paraId="21B1EB69" w14:textId="77777777" w:rsidR="00ED3BF7" w:rsidRDefault="00ED3BF7" w:rsidP="00DF0134">
            <w:pPr>
              <w:jc w:val="center"/>
            </w:pPr>
            <w:r>
              <w:t>8</w:t>
            </w:r>
          </w:p>
        </w:tc>
        <w:tc>
          <w:tcPr>
            <w:tcW w:w="3565" w:type="dxa"/>
          </w:tcPr>
          <w:p w14:paraId="41A0EFE3" w14:textId="77777777" w:rsidR="00ED3BF7" w:rsidRDefault="00ED3BF7" w:rsidP="00DF0134">
            <w:pPr>
              <w:jc w:val="left"/>
            </w:pPr>
            <w:r>
              <w:t>Maksimaalne vooluhulk 25% ületustõenäosusega (m</w:t>
            </w:r>
            <w:r w:rsidRPr="0062362E">
              <w:rPr>
                <w:vertAlign w:val="superscript"/>
              </w:rPr>
              <w:t>3</w:t>
            </w:r>
            <w:r>
              <w:t>/s)</w:t>
            </w:r>
          </w:p>
        </w:tc>
        <w:tc>
          <w:tcPr>
            <w:tcW w:w="1530" w:type="dxa"/>
          </w:tcPr>
          <w:p w14:paraId="561FC203" w14:textId="77777777" w:rsidR="00ED3BF7" w:rsidRDefault="00ED3BF7" w:rsidP="00DF0134">
            <w:pPr>
              <w:jc w:val="center"/>
            </w:pPr>
            <w:r>
              <w:t>11.6</w:t>
            </w:r>
          </w:p>
        </w:tc>
        <w:tc>
          <w:tcPr>
            <w:tcW w:w="2127" w:type="dxa"/>
          </w:tcPr>
          <w:p w14:paraId="1B62D22C" w14:textId="77777777" w:rsidR="00ED3BF7" w:rsidRDefault="00ED3BF7" w:rsidP="00DF0134">
            <w:pPr>
              <w:jc w:val="center"/>
            </w:pPr>
            <w:r>
              <w:t>10.3</w:t>
            </w:r>
          </w:p>
        </w:tc>
        <w:tc>
          <w:tcPr>
            <w:tcW w:w="1842" w:type="dxa"/>
          </w:tcPr>
          <w:p w14:paraId="392596BC" w14:textId="77777777" w:rsidR="00ED3BF7" w:rsidRDefault="00ED3BF7" w:rsidP="00DF0134">
            <w:pPr>
              <w:jc w:val="center"/>
            </w:pPr>
            <w:r>
              <w:t>6.76</w:t>
            </w:r>
          </w:p>
        </w:tc>
      </w:tr>
    </w:tbl>
    <w:p w14:paraId="17660CAB" w14:textId="77777777" w:rsidR="00ED3BF7" w:rsidRDefault="00ED3BF7" w:rsidP="00ED3BF7">
      <w:pPr>
        <w:pStyle w:val="Heading1"/>
        <w:numPr>
          <w:ilvl w:val="0"/>
          <w:numId w:val="0"/>
        </w:numPr>
        <w:ind w:left="432"/>
      </w:pPr>
    </w:p>
    <w:p w14:paraId="4100AA81" w14:textId="77777777" w:rsidR="00ED3BF7" w:rsidRPr="00C761E6" w:rsidRDefault="00ED3BF7" w:rsidP="00ED3BF7"/>
    <w:p w14:paraId="5199DB0C" w14:textId="77777777" w:rsidR="00ED3BF7" w:rsidRDefault="00ED3BF7" w:rsidP="00ED3BF7">
      <w:pPr>
        <w:pStyle w:val="Heading1"/>
      </w:pPr>
      <w:bookmarkStart w:id="19" w:name="_Toc129772994"/>
      <w:r>
        <w:t>Uuringute tulemused</w:t>
      </w:r>
      <w:bookmarkEnd w:id="19"/>
    </w:p>
    <w:p w14:paraId="16754071" w14:textId="38E836B6" w:rsidR="00ED3BF7" w:rsidRDefault="00ED3BF7" w:rsidP="00ED3BF7">
      <w:pPr>
        <w:pStyle w:val="Heading2"/>
      </w:pPr>
      <w:bookmarkStart w:id="20" w:name="_Toc129772995"/>
      <w:r w:rsidRPr="00EB7376">
        <w:t>Keskjooksu</w:t>
      </w:r>
      <w:r w:rsidR="00345540">
        <w:t>l</w:t>
      </w:r>
      <w:r>
        <w:t xml:space="preserve"> asuvad</w:t>
      </w:r>
      <w:r w:rsidRPr="00EB7376">
        <w:t xml:space="preserve"> vanajõed</w:t>
      </w:r>
      <w:bookmarkEnd w:id="16"/>
      <w:bookmarkEnd w:id="20"/>
    </w:p>
    <w:p w14:paraId="2B35E3CD" w14:textId="7F057F6D" w:rsidR="00ED3BF7" w:rsidRPr="00D11858" w:rsidRDefault="00ED3BF7" w:rsidP="00703451">
      <w:pPr>
        <w:spacing w:line="360" w:lineRule="auto"/>
      </w:pPr>
      <w:r w:rsidRPr="00D11858">
        <w:t xml:space="preserve">Alajõe asendiplaan koos vanajõgedega on esitatud joonistel AP-1…AP-4, Alajõe pikiprofiil joonisel P-1 ja vanajõgede pikiprofiilid joonisel P-2. Mõõdistus tehti 16 suuremal vanajõel, mille puhul visuaalse vaatluse alusel oli võimalik näha </w:t>
      </w:r>
      <w:r w:rsidR="001C2544">
        <w:t>potentsiaali avamiseks või olukorra parandamiseks</w:t>
      </w:r>
      <w:r w:rsidRPr="00D11858">
        <w:t>. Väiksemad, ilmselgelt madalad või oluliselt täidetud sänge ei uuritud, sest ka visuaalselt oli võimalik jõuda järeldusele, et nende taastamine tähendaks sisuliselt uute sängide kaevamist. Piketeerimisel kasutati vanajõgedel tähist VJ ja vanajõe numbrit. Alajõe sängi piketeerimisel kasutati tähist „P“ juhul kui selles kohas oli mõõdetud ka voolsängi ristlõige.</w:t>
      </w:r>
      <w:r w:rsidR="000C6836">
        <w:t xml:space="preserve"> Vanajõe ühendus on loetud olemasolevaks juhul kui voolusäng (ka kuiv või uuringu ajal kaladele mitteläbitav) on olemas.</w:t>
      </w:r>
    </w:p>
    <w:p w14:paraId="4D710484" w14:textId="77777777" w:rsidR="00ED3BF7" w:rsidRPr="00D11858" w:rsidRDefault="00ED3BF7" w:rsidP="00703451">
      <w:pPr>
        <w:spacing w:line="360" w:lineRule="auto"/>
      </w:pPr>
    </w:p>
    <w:p w14:paraId="45DF0BD9" w14:textId="77777777" w:rsidR="00703451" w:rsidRPr="00D11858" w:rsidRDefault="00703451" w:rsidP="00703451">
      <w:pPr>
        <w:spacing w:line="360" w:lineRule="auto"/>
      </w:pPr>
      <w:bookmarkStart w:id="21" w:name="_Hlk127973865"/>
    </w:p>
    <w:p w14:paraId="18D6579B" w14:textId="77777777" w:rsidR="00703451" w:rsidRPr="00D11858" w:rsidRDefault="00703451" w:rsidP="00703451">
      <w:pPr>
        <w:spacing w:line="360" w:lineRule="auto"/>
        <w:rPr>
          <w:u w:val="single"/>
        </w:rPr>
      </w:pPr>
      <w:r w:rsidRPr="00D11858">
        <w:rPr>
          <w:u w:val="single"/>
        </w:rPr>
        <w:lastRenderedPageBreak/>
        <w:t>Vanajõgi 1 (VJ1)</w:t>
      </w:r>
    </w:p>
    <w:p w14:paraId="71EB8BA1" w14:textId="1C9009AF" w:rsidR="00703451" w:rsidRPr="00D11858" w:rsidRDefault="00703451" w:rsidP="00703451">
      <w:pPr>
        <w:spacing w:line="360" w:lineRule="auto"/>
      </w:pPr>
      <w:r w:rsidRPr="00D11858">
        <w:t>Vanajõgi 1 on avatud alumisest otsast, ülemine ots on pinnasega täidetud. Vanajõge avav säng on kitsam ja madalam kui ülejäänud vanajõgi</w:t>
      </w:r>
      <w:r>
        <w:t xml:space="preserve">. </w:t>
      </w:r>
      <w:r w:rsidRPr="00D11858">
        <w:t xml:space="preserve"> Olemasoleva ühenduse laiendamine ja süvendamine ning vanajõe avamine ülemisest otsast on võimalik. See ei too kaasa vanajõe veetaseme alanemist ja sügavuse vähenemist. Vanajões set</w:t>
      </w:r>
      <w:r w:rsidR="00294A1A">
        <w:t>t</w:t>
      </w:r>
      <w:r w:rsidRPr="00D11858">
        <w:t>e eemaldamiseks vajadus puudub.</w:t>
      </w:r>
    </w:p>
    <w:p w14:paraId="745893C6" w14:textId="77777777" w:rsidR="00703451" w:rsidRPr="00D11858" w:rsidRDefault="00703451" w:rsidP="00703451">
      <w:pPr>
        <w:spacing w:line="360" w:lineRule="auto"/>
      </w:pPr>
      <w:r w:rsidRPr="00D11858">
        <w:rPr>
          <w:noProof/>
        </w:rPr>
        <w:drawing>
          <wp:inline distT="0" distB="0" distL="0" distR="0" wp14:anchorId="5415170B" wp14:editId="4821D152">
            <wp:extent cx="5890437" cy="4418144"/>
            <wp:effectExtent l="0" t="0" r="0" b="1905"/>
            <wp:docPr id="10" name="Pilt 10" descr="A stream in the wood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lt 10" descr="A stream in the woods&#10;&#10;Description automatically generated with low confidence"/>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6016047" cy="4512359"/>
                    </a:xfrm>
                    <a:prstGeom prst="rect">
                      <a:avLst/>
                    </a:prstGeom>
                    <a:noFill/>
                    <a:ln>
                      <a:noFill/>
                    </a:ln>
                  </pic:spPr>
                </pic:pic>
              </a:graphicData>
            </a:graphic>
          </wp:inline>
        </w:drawing>
      </w:r>
    </w:p>
    <w:p w14:paraId="052A0F8A" w14:textId="5B0DA06F" w:rsidR="00703451" w:rsidRPr="00D11858" w:rsidRDefault="00703451" w:rsidP="00703451">
      <w:pPr>
        <w:pStyle w:val="Caption"/>
        <w:spacing w:line="360" w:lineRule="auto"/>
        <w:rPr>
          <w:bCs/>
        </w:rPr>
      </w:pPr>
      <w:bookmarkStart w:id="22" w:name="_Ref125375853"/>
      <w:r>
        <w:t xml:space="preserve">Foto </w:t>
      </w:r>
      <w:fldSimple w:instr=" SEQ Foto \* ARABIC ">
        <w:r w:rsidR="004413A3">
          <w:rPr>
            <w:noProof/>
          </w:rPr>
          <w:t>2</w:t>
        </w:r>
      </w:fldSimple>
      <w:r>
        <w:t xml:space="preserve">. </w:t>
      </w:r>
      <w:r w:rsidRPr="00D11858">
        <w:t>Vanajõgi 1 (VJ 1</w:t>
      </w:r>
      <w:r w:rsidRPr="00D11858">
        <w:rPr>
          <w:bCs/>
        </w:rPr>
        <w:t>)</w:t>
      </w:r>
      <w:r w:rsidRPr="00D11858">
        <w:t xml:space="preserve"> ühendus</w:t>
      </w:r>
      <w:bookmarkEnd w:id="22"/>
      <w:r w:rsidRPr="00D11858">
        <w:rPr>
          <w:bCs/>
        </w:rPr>
        <w:t>, vaade vanajõe poole</w:t>
      </w:r>
    </w:p>
    <w:p w14:paraId="39A2D74F" w14:textId="77777777" w:rsidR="00703451" w:rsidRPr="00D11858" w:rsidRDefault="00703451" w:rsidP="00703451">
      <w:pPr>
        <w:spacing w:line="360" w:lineRule="auto"/>
        <w:rPr>
          <w:u w:val="single"/>
        </w:rPr>
      </w:pPr>
    </w:p>
    <w:p w14:paraId="372AB1B0" w14:textId="77777777" w:rsidR="00703451" w:rsidRPr="00D11858" w:rsidRDefault="00703451" w:rsidP="00703451">
      <w:pPr>
        <w:spacing w:line="360" w:lineRule="auto"/>
        <w:rPr>
          <w:u w:val="single"/>
        </w:rPr>
      </w:pPr>
      <w:r w:rsidRPr="00D11858">
        <w:rPr>
          <w:u w:val="single"/>
        </w:rPr>
        <w:t>Vanajõgi 2</w:t>
      </w:r>
    </w:p>
    <w:p w14:paraId="7BEF8B6B" w14:textId="5CD03A71" w:rsidR="00703451" w:rsidRPr="00D11858" w:rsidRDefault="00703451" w:rsidP="00703451">
      <w:pPr>
        <w:spacing w:line="360" w:lineRule="auto"/>
      </w:pPr>
      <w:r w:rsidRPr="00D11858">
        <w:t xml:space="preserve">Vanajõgi </w:t>
      </w:r>
      <w:r w:rsidR="008045BC">
        <w:t>2</w:t>
      </w:r>
      <w:r w:rsidRPr="00D11858">
        <w:t xml:space="preserve"> on avatud alumisest otsast, ülemine ots on pinnasega täidetud. Vanajõge avav säng on kitsam ja madalam kui ülejäänud vanajõgi. Olemasoleva ühenduse laiendamine ja süvendamine ning vanajõe avamine ülemisest otsast on võimalik. See ei too kaasa vanajõe veetaseme alanemist ja sügavuse vähenemist. Vanajões set</w:t>
      </w:r>
      <w:r w:rsidR="00294A1A">
        <w:t>t</w:t>
      </w:r>
      <w:r w:rsidRPr="00D11858">
        <w:t>e eemaldamiseks vajadus puudub.</w:t>
      </w:r>
    </w:p>
    <w:p w14:paraId="2FC489F3" w14:textId="77777777" w:rsidR="00703451" w:rsidRPr="00D11858" w:rsidRDefault="00703451" w:rsidP="00703451">
      <w:pPr>
        <w:spacing w:line="360" w:lineRule="auto"/>
      </w:pPr>
      <w:r w:rsidRPr="00D11858">
        <w:rPr>
          <w:noProof/>
        </w:rPr>
        <w:lastRenderedPageBreak/>
        <w:drawing>
          <wp:inline distT="0" distB="0" distL="0" distR="0" wp14:anchorId="546805D6" wp14:editId="35B4D4C9">
            <wp:extent cx="5947410" cy="3904615"/>
            <wp:effectExtent l="0" t="0" r="0" b="635"/>
            <wp:docPr id="55" name="Picture 55" descr="A small stream in a fores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small stream in a forest&#10;&#10;Description automatically generated with low confidence"/>
                    <pic:cNvPicPr/>
                  </pic:nvPicPr>
                  <pic:blipFill>
                    <a:blip r:embed="rId21" cstate="screen">
                      <a:extLst>
                        <a:ext uri="{28A0092B-C50C-407E-A947-70E740481C1C}">
                          <a14:useLocalDpi xmlns:a14="http://schemas.microsoft.com/office/drawing/2010/main"/>
                        </a:ext>
                      </a:extLst>
                    </a:blip>
                    <a:stretch>
                      <a:fillRect/>
                    </a:stretch>
                  </pic:blipFill>
                  <pic:spPr>
                    <a:xfrm>
                      <a:off x="0" y="0"/>
                      <a:ext cx="5947410" cy="3904615"/>
                    </a:xfrm>
                    <a:prstGeom prst="rect">
                      <a:avLst/>
                    </a:prstGeom>
                  </pic:spPr>
                </pic:pic>
              </a:graphicData>
            </a:graphic>
          </wp:inline>
        </w:drawing>
      </w:r>
    </w:p>
    <w:p w14:paraId="21ECEF58" w14:textId="16660034" w:rsidR="00703451" w:rsidRPr="00D11858" w:rsidRDefault="00703451" w:rsidP="00703451">
      <w:pPr>
        <w:pStyle w:val="Caption"/>
        <w:spacing w:line="360" w:lineRule="auto"/>
        <w:rPr>
          <w:bCs/>
        </w:rPr>
      </w:pPr>
      <w:r>
        <w:t xml:space="preserve">Foto </w:t>
      </w:r>
      <w:fldSimple w:instr=" SEQ Foto \* ARABIC ">
        <w:r w:rsidR="004413A3">
          <w:rPr>
            <w:noProof/>
          </w:rPr>
          <w:t>3</w:t>
        </w:r>
      </w:fldSimple>
      <w:r>
        <w:t xml:space="preserve">. </w:t>
      </w:r>
      <w:r w:rsidRPr="00D11858">
        <w:t>Vanajõgi 2 (VJ 2</w:t>
      </w:r>
      <w:r w:rsidRPr="00D11858">
        <w:rPr>
          <w:bCs/>
        </w:rPr>
        <w:t>)</w:t>
      </w:r>
      <w:r w:rsidRPr="00D11858">
        <w:t xml:space="preserve"> ühendus</w:t>
      </w:r>
      <w:r w:rsidRPr="00D11858">
        <w:rPr>
          <w:bCs/>
        </w:rPr>
        <w:t>, vaade vanajõe poole</w:t>
      </w:r>
    </w:p>
    <w:p w14:paraId="19A6C210" w14:textId="77777777" w:rsidR="00703451" w:rsidRPr="00D11858" w:rsidRDefault="00703451" w:rsidP="00703451">
      <w:pPr>
        <w:spacing w:line="360" w:lineRule="auto"/>
      </w:pPr>
    </w:p>
    <w:p w14:paraId="2D6F910B" w14:textId="77777777" w:rsidR="00703451" w:rsidRPr="00D11858" w:rsidRDefault="00703451" w:rsidP="00703451">
      <w:pPr>
        <w:spacing w:line="360" w:lineRule="auto"/>
        <w:rPr>
          <w:u w:val="single"/>
        </w:rPr>
      </w:pPr>
      <w:r w:rsidRPr="00D11858">
        <w:rPr>
          <w:u w:val="single"/>
        </w:rPr>
        <w:t xml:space="preserve">Vanajõgi 3 </w:t>
      </w:r>
    </w:p>
    <w:p w14:paraId="2C1C1370" w14:textId="7A703973" w:rsidR="00703451" w:rsidRPr="00D11858" w:rsidRDefault="00703451" w:rsidP="00703451">
      <w:pPr>
        <w:spacing w:line="360" w:lineRule="auto"/>
      </w:pPr>
      <w:r w:rsidRPr="00D11858">
        <w:t>Vanajõgi 3 on avatud alumisest otsast, ülemine ots on pinnasega täidetud. Vanajõge avav säng on kitsam ja madalam kui ülejäänud vanajõgi. Vanajõkke suubub kak</w:t>
      </w:r>
      <w:r w:rsidR="001B664B">
        <w:t>s</w:t>
      </w:r>
      <w:r w:rsidRPr="00D11858">
        <w:t xml:space="preserve"> kuivenduskraavi, millest üks, põhikaardi alusel otsustades, parandab äravoolu Imatu ojast suurvee ajal (sisuliselt on Imatu oja lisasäng). Vanajõe sügavus väheneb ülesvoolu ja vanajõgi muutub sujuvalt kraaviks. Olemasoleva ühenduse laiendamine ja süvendamine on võimalik, see ei too kaasa vanajõe veetaseme alanemist ja sügavuse vähenemist. Avamine ülemisest otsast tähendaks kraavi vee suunamist otse Alajõkke ning tõenäoliselt väheneks veevahetus vanajões. Vanajões sete eemaldamiseks vajadus puudub.</w:t>
      </w:r>
    </w:p>
    <w:p w14:paraId="4C226B41" w14:textId="77777777" w:rsidR="00703451" w:rsidRPr="00D11858" w:rsidRDefault="00703451" w:rsidP="00703451">
      <w:pPr>
        <w:spacing w:line="360" w:lineRule="auto"/>
      </w:pPr>
      <w:r w:rsidRPr="00D11858">
        <w:rPr>
          <w:noProof/>
        </w:rPr>
        <w:lastRenderedPageBreak/>
        <w:drawing>
          <wp:inline distT="0" distB="0" distL="0" distR="0" wp14:anchorId="7553E807" wp14:editId="2EF9398C">
            <wp:extent cx="5947410" cy="3072765"/>
            <wp:effectExtent l="0" t="0" r="0" b="0"/>
            <wp:docPr id="56" name="Picture 56" descr="A picture containing tree, outdoor, forest,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picture containing tree, outdoor, forest, plant&#10;&#10;Description automatically generated"/>
                    <pic:cNvPicPr/>
                  </pic:nvPicPr>
                  <pic:blipFill>
                    <a:blip r:embed="rId22" cstate="screen">
                      <a:extLst>
                        <a:ext uri="{28A0092B-C50C-407E-A947-70E740481C1C}">
                          <a14:useLocalDpi xmlns:a14="http://schemas.microsoft.com/office/drawing/2010/main"/>
                        </a:ext>
                      </a:extLst>
                    </a:blip>
                    <a:stretch>
                      <a:fillRect/>
                    </a:stretch>
                  </pic:blipFill>
                  <pic:spPr>
                    <a:xfrm>
                      <a:off x="0" y="0"/>
                      <a:ext cx="5947410" cy="3072765"/>
                    </a:xfrm>
                    <a:prstGeom prst="rect">
                      <a:avLst/>
                    </a:prstGeom>
                  </pic:spPr>
                </pic:pic>
              </a:graphicData>
            </a:graphic>
          </wp:inline>
        </w:drawing>
      </w:r>
    </w:p>
    <w:p w14:paraId="5F7985F6" w14:textId="29EB11A2" w:rsidR="00703451" w:rsidRPr="00D11858" w:rsidRDefault="00703451" w:rsidP="00703451">
      <w:pPr>
        <w:pStyle w:val="Caption"/>
        <w:spacing w:line="360" w:lineRule="auto"/>
      </w:pPr>
      <w:bookmarkStart w:id="23" w:name="_Ref125378740"/>
      <w:r>
        <w:t xml:space="preserve">Foto </w:t>
      </w:r>
      <w:fldSimple w:instr=" SEQ Foto \* ARABIC ">
        <w:r w:rsidR="004413A3">
          <w:rPr>
            <w:noProof/>
          </w:rPr>
          <w:t>4</w:t>
        </w:r>
      </w:fldSimple>
      <w:r>
        <w:t xml:space="preserve">. </w:t>
      </w:r>
      <w:r w:rsidR="00732BBE">
        <w:t>Vanajõgi 3 (</w:t>
      </w:r>
      <w:r w:rsidRPr="00D11858">
        <w:t>VJ 3</w:t>
      </w:r>
      <w:r w:rsidR="00732BBE">
        <w:t>)</w:t>
      </w:r>
      <w:r w:rsidRPr="00D11858">
        <w:t xml:space="preserve"> ühendus</w:t>
      </w:r>
      <w:bookmarkEnd w:id="23"/>
      <w:r w:rsidRPr="00D11858">
        <w:t>, vaade Alajõe poole</w:t>
      </w:r>
    </w:p>
    <w:bookmarkEnd w:id="21"/>
    <w:p w14:paraId="03C71C04" w14:textId="77777777" w:rsidR="00ED3BF7" w:rsidRPr="00D11858" w:rsidRDefault="00ED3BF7" w:rsidP="00703451">
      <w:pPr>
        <w:spacing w:line="360" w:lineRule="auto"/>
      </w:pPr>
    </w:p>
    <w:p w14:paraId="38770671" w14:textId="45D14DB6" w:rsidR="008045BC" w:rsidRPr="00D11858" w:rsidRDefault="008045BC" w:rsidP="008045BC">
      <w:pPr>
        <w:spacing w:line="360" w:lineRule="auto"/>
        <w:rPr>
          <w:u w:val="single"/>
        </w:rPr>
      </w:pPr>
      <w:r w:rsidRPr="00D11858">
        <w:rPr>
          <w:u w:val="single"/>
        </w:rPr>
        <w:t xml:space="preserve">Vanajõgi </w:t>
      </w:r>
      <w:r>
        <w:rPr>
          <w:u w:val="single"/>
        </w:rPr>
        <w:t>4</w:t>
      </w:r>
      <w:r w:rsidRPr="00D11858">
        <w:rPr>
          <w:u w:val="single"/>
        </w:rPr>
        <w:t xml:space="preserve"> </w:t>
      </w:r>
    </w:p>
    <w:p w14:paraId="088A73B0" w14:textId="2D6F1C90" w:rsidR="00ED3BF7" w:rsidRPr="00D11858" w:rsidRDefault="008045BC" w:rsidP="008045BC">
      <w:pPr>
        <w:spacing w:line="360" w:lineRule="auto"/>
      </w:pPr>
      <w:r w:rsidRPr="00D11858">
        <w:t xml:space="preserve">Vanajõgi </w:t>
      </w:r>
      <w:r>
        <w:t>4</w:t>
      </w:r>
      <w:r w:rsidRPr="00D11858">
        <w:t xml:space="preserve"> on avatud alumisest otsast, ülemine ots on pinnasega täidetud.</w:t>
      </w:r>
      <w:r>
        <w:t xml:space="preserve"> Sisuliselt</w:t>
      </w:r>
      <w:r w:rsidR="00110638">
        <w:t xml:space="preserve"> on</w:t>
      </w:r>
      <w:r>
        <w:t xml:space="preserve"> tegemist kitsa ja kohati kuiva kraaviga, mis toimib vanajõest säilinud lombi väljavooluna. </w:t>
      </w:r>
      <w:r w:rsidR="00732BBE">
        <w:t xml:space="preserve">Süvendamine, laiendamine ja ülemise otsa avamine </w:t>
      </w:r>
      <w:r>
        <w:t>tähendaks suuremahulisi kaevt</w:t>
      </w:r>
      <w:r w:rsidR="00732BBE">
        <w:t>öid, lombi avamine</w:t>
      </w:r>
      <w:r>
        <w:t xml:space="preserve"> tooks kaasa lombi veetaseme alanemise</w:t>
      </w:r>
      <w:r w:rsidR="00294A1A">
        <w:t xml:space="preserve"> vähemalt 30 cm.</w:t>
      </w:r>
    </w:p>
    <w:p w14:paraId="777F7825" w14:textId="3A518A77" w:rsidR="00ED3BF7" w:rsidRDefault="008045BC" w:rsidP="00703451">
      <w:pPr>
        <w:spacing w:line="360" w:lineRule="auto"/>
        <w:rPr>
          <w:rStyle w:val="Heading1Char"/>
          <w:sz w:val="24"/>
          <w:szCs w:val="24"/>
        </w:rPr>
      </w:pPr>
      <w:r>
        <w:rPr>
          <w:noProof/>
        </w:rPr>
        <w:lastRenderedPageBreak/>
        <w:drawing>
          <wp:inline distT="0" distB="0" distL="0" distR="0" wp14:anchorId="0CE1DCA9" wp14:editId="3098CF2E">
            <wp:extent cx="5947410" cy="2938145"/>
            <wp:effectExtent l="0" t="0" r="0" b="0"/>
            <wp:docPr id="13" name="Picture 13" descr="A grassy area with trees in th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ssy area with trees in the background&#10;&#10;Description automatically generated with medium confidence"/>
                    <pic:cNvPicPr/>
                  </pic:nvPicPr>
                  <pic:blipFill>
                    <a:blip r:embed="rId23" cstate="screen">
                      <a:extLst>
                        <a:ext uri="{28A0092B-C50C-407E-A947-70E740481C1C}">
                          <a14:useLocalDpi xmlns:a14="http://schemas.microsoft.com/office/drawing/2010/main"/>
                        </a:ext>
                      </a:extLst>
                    </a:blip>
                    <a:stretch>
                      <a:fillRect/>
                    </a:stretch>
                  </pic:blipFill>
                  <pic:spPr>
                    <a:xfrm>
                      <a:off x="0" y="0"/>
                      <a:ext cx="5947410" cy="2938145"/>
                    </a:xfrm>
                    <a:prstGeom prst="rect">
                      <a:avLst/>
                    </a:prstGeom>
                  </pic:spPr>
                </pic:pic>
              </a:graphicData>
            </a:graphic>
          </wp:inline>
        </w:drawing>
      </w:r>
    </w:p>
    <w:p w14:paraId="744A85E6" w14:textId="4F0CD5BC" w:rsidR="00732BBE" w:rsidRPr="00D11858" w:rsidRDefault="00732BBE" w:rsidP="00732BBE">
      <w:pPr>
        <w:pStyle w:val="Caption"/>
        <w:spacing w:line="360" w:lineRule="auto"/>
      </w:pPr>
      <w:r>
        <w:t xml:space="preserve">Foto </w:t>
      </w:r>
      <w:fldSimple w:instr=" SEQ Foto \* ARABIC ">
        <w:r w:rsidR="004413A3">
          <w:rPr>
            <w:noProof/>
          </w:rPr>
          <w:t>5</w:t>
        </w:r>
      </w:fldSimple>
      <w:r>
        <w:t>. Vanajõgi 4 (</w:t>
      </w:r>
      <w:r w:rsidRPr="00D11858">
        <w:t xml:space="preserve">VJ </w:t>
      </w:r>
      <w:r>
        <w:t>4)</w:t>
      </w:r>
      <w:r w:rsidRPr="00D11858">
        <w:t xml:space="preserve"> ühendus, vaade Alajõe poole</w:t>
      </w:r>
    </w:p>
    <w:p w14:paraId="59BE36E0" w14:textId="77777777" w:rsidR="00294A1A" w:rsidRDefault="00294A1A" w:rsidP="00EE3AAB">
      <w:pPr>
        <w:spacing w:line="360" w:lineRule="auto"/>
      </w:pPr>
    </w:p>
    <w:p w14:paraId="50CD5F15" w14:textId="13F14085" w:rsidR="00294A1A" w:rsidRPr="00EE3AAB" w:rsidRDefault="00294A1A" w:rsidP="00EE3AAB">
      <w:pPr>
        <w:spacing w:line="360" w:lineRule="auto"/>
        <w:rPr>
          <w:u w:val="single"/>
        </w:rPr>
      </w:pPr>
      <w:r w:rsidRPr="00EE3AAB">
        <w:rPr>
          <w:u w:val="single"/>
        </w:rPr>
        <w:t xml:space="preserve">Vanajõgi 5 </w:t>
      </w:r>
    </w:p>
    <w:p w14:paraId="792E68EB" w14:textId="6DB9508F" w:rsidR="00294A1A" w:rsidRDefault="00294A1A" w:rsidP="00EE3AAB">
      <w:pPr>
        <w:spacing w:line="360" w:lineRule="auto"/>
      </w:pPr>
      <w:r w:rsidRPr="00D11858">
        <w:t xml:space="preserve">Vanajõgi </w:t>
      </w:r>
      <w:r>
        <w:t>5</w:t>
      </w:r>
      <w:r w:rsidRPr="00D11858">
        <w:t xml:space="preserve"> on avatud </w:t>
      </w:r>
      <w:r>
        <w:t>alumises otsas ja keskel. Ü</w:t>
      </w:r>
      <w:r w:rsidRPr="00D11858">
        <w:t>lemine ots on pinnasega täidetud.</w:t>
      </w:r>
      <w:r>
        <w:t xml:space="preserve"> Alumises otsas on säng ühendatud Imatu oja praegusesse sängi, keskelt on ühendu Alajõega. Vanajõkke suubub ka Imatu oja vana säng. V</w:t>
      </w:r>
      <w:r w:rsidRPr="00D11858">
        <w:t>anajõe avamine ülemisest otsast on võimalik. See ei too kaasa vanajõe veetaseme alanemist ja sügavuse vähenemist. Vanajões set</w:t>
      </w:r>
      <w:r>
        <w:t>t</w:t>
      </w:r>
      <w:r w:rsidRPr="00D11858">
        <w:t>e eemaldamiseks vajadus puudub.</w:t>
      </w:r>
    </w:p>
    <w:p w14:paraId="36846290" w14:textId="0FC5F9FE" w:rsidR="00B27F6B" w:rsidRDefault="00B27F6B" w:rsidP="00EE3AAB">
      <w:pPr>
        <w:spacing w:line="360" w:lineRule="auto"/>
      </w:pPr>
    </w:p>
    <w:p w14:paraId="073915CE" w14:textId="24048B5B" w:rsidR="00294A1A" w:rsidRDefault="00EE3AAB" w:rsidP="00EE3AAB">
      <w:pPr>
        <w:spacing w:line="360" w:lineRule="auto"/>
      </w:pPr>
      <w:r>
        <w:rPr>
          <w:noProof/>
        </w:rPr>
        <w:lastRenderedPageBreak/>
        <w:drawing>
          <wp:inline distT="0" distB="0" distL="0" distR="0" wp14:anchorId="5D62E5A4" wp14:editId="18D5A50A">
            <wp:extent cx="5947410" cy="3270885"/>
            <wp:effectExtent l="0" t="0" r="0" b="5715"/>
            <wp:docPr id="15" name="Picture 15" descr="A picture containing grass, outdoor, tall,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grass, outdoor, tall, plant&#10;&#10;Description automatically generated"/>
                    <pic:cNvPicPr/>
                  </pic:nvPicPr>
                  <pic:blipFill>
                    <a:blip r:embed="rId24" cstate="screen">
                      <a:extLst>
                        <a:ext uri="{28A0092B-C50C-407E-A947-70E740481C1C}">
                          <a14:useLocalDpi xmlns:a14="http://schemas.microsoft.com/office/drawing/2010/main"/>
                        </a:ext>
                      </a:extLst>
                    </a:blip>
                    <a:stretch>
                      <a:fillRect/>
                    </a:stretch>
                  </pic:blipFill>
                  <pic:spPr>
                    <a:xfrm>
                      <a:off x="0" y="0"/>
                      <a:ext cx="5947410" cy="3270885"/>
                    </a:xfrm>
                    <a:prstGeom prst="rect">
                      <a:avLst/>
                    </a:prstGeom>
                  </pic:spPr>
                </pic:pic>
              </a:graphicData>
            </a:graphic>
          </wp:inline>
        </w:drawing>
      </w:r>
    </w:p>
    <w:p w14:paraId="6F71BD1A" w14:textId="527C8D8D" w:rsidR="00EE3AAB" w:rsidRDefault="00EE3AAB" w:rsidP="00EE3AAB">
      <w:pPr>
        <w:pStyle w:val="Caption"/>
        <w:spacing w:line="360" w:lineRule="auto"/>
      </w:pPr>
      <w:r>
        <w:t xml:space="preserve">Foto </w:t>
      </w:r>
      <w:fldSimple w:instr=" SEQ Foto \* ARABIC ">
        <w:r w:rsidR="004413A3">
          <w:rPr>
            <w:noProof/>
          </w:rPr>
          <w:t>6</w:t>
        </w:r>
      </w:fldSimple>
      <w:r>
        <w:t>. Vanajõgi 5 (</w:t>
      </w:r>
      <w:r w:rsidRPr="00D11858">
        <w:t xml:space="preserve">VJ </w:t>
      </w:r>
      <w:r>
        <w:t>5)</w:t>
      </w:r>
      <w:r w:rsidRPr="00D11858">
        <w:t xml:space="preserve"> </w:t>
      </w:r>
      <w:r w:rsidR="00A37A89">
        <w:t xml:space="preserve">sängi kitsam osa </w:t>
      </w:r>
      <w:r>
        <w:t>Imatu oj</w:t>
      </w:r>
      <w:r w:rsidR="00A37A89">
        <w:t>a poolses otsas</w:t>
      </w:r>
      <w:r w:rsidR="00A2501F">
        <w:t xml:space="preserve"> (ca pk VJ5.8 2+06)</w:t>
      </w:r>
    </w:p>
    <w:p w14:paraId="129BD5E4" w14:textId="45BC801C" w:rsidR="00A2501F" w:rsidRPr="00A2501F" w:rsidRDefault="00A2501F" w:rsidP="00A2501F">
      <w:r>
        <w:rPr>
          <w:noProof/>
        </w:rPr>
        <w:drawing>
          <wp:inline distT="0" distB="0" distL="0" distR="0" wp14:anchorId="6B8B98F9" wp14:editId="0BA9057A">
            <wp:extent cx="5947410" cy="2945765"/>
            <wp:effectExtent l="0" t="0" r="0" b="6985"/>
            <wp:docPr id="27" name="Picture 27" descr="A picture containing tree, outdoor, snow,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ree, outdoor, snow, nature&#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5947410" cy="2945765"/>
                    </a:xfrm>
                    <a:prstGeom prst="rect">
                      <a:avLst/>
                    </a:prstGeom>
                  </pic:spPr>
                </pic:pic>
              </a:graphicData>
            </a:graphic>
          </wp:inline>
        </w:drawing>
      </w:r>
    </w:p>
    <w:p w14:paraId="59488FE9" w14:textId="6E8C040A" w:rsidR="00A2501F" w:rsidRDefault="00A2501F" w:rsidP="00A2501F">
      <w:pPr>
        <w:pStyle w:val="Caption"/>
        <w:spacing w:line="360" w:lineRule="auto"/>
      </w:pPr>
      <w:r>
        <w:t xml:space="preserve">Foto </w:t>
      </w:r>
      <w:fldSimple w:instr=" SEQ Foto \* ARABIC ">
        <w:r w:rsidR="004413A3">
          <w:rPr>
            <w:noProof/>
          </w:rPr>
          <w:t>7</w:t>
        </w:r>
      </w:fldSimple>
      <w:r>
        <w:t>. Vanajõgi 5 (</w:t>
      </w:r>
      <w:r w:rsidRPr="00D11858">
        <w:t xml:space="preserve">VJ </w:t>
      </w:r>
      <w:r>
        <w:t>5)</w:t>
      </w:r>
      <w:r w:rsidRPr="00D11858">
        <w:t xml:space="preserve"> </w:t>
      </w:r>
      <w:r>
        <w:t xml:space="preserve">sängi ühendus Alajõega keskel (ca Alajõe pk 6+38), paremal </w:t>
      </w:r>
      <w:r w:rsidR="00B35A8B">
        <w:t>A</w:t>
      </w:r>
      <w:r>
        <w:t>lajõgi</w:t>
      </w:r>
    </w:p>
    <w:p w14:paraId="6DA90D32" w14:textId="77777777" w:rsidR="00294A1A" w:rsidRDefault="00294A1A" w:rsidP="00EE3AAB">
      <w:pPr>
        <w:spacing w:line="360" w:lineRule="auto"/>
      </w:pPr>
    </w:p>
    <w:p w14:paraId="3090309B" w14:textId="6A37752F" w:rsidR="00B27F6B" w:rsidRPr="00EE3AAB" w:rsidRDefault="00B27F6B" w:rsidP="00B27F6B">
      <w:pPr>
        <w:spacing w:line="360" w:lineRule="auto"/>
        <w:rPr>
          <w:u w:val="single"/>
        </w:rPr>
      </w:pPr>
      <w:r w:rsidRPr="00EE3AAB">
        <w:rPr>
          <w:u w:val="single"/>
        </w:rPr>
        <w:t xml:space="preserve">Vanajõgi </w:t>
      </w:r>
      <w:r>
        <w:rPr>
          <w:u w:val="single"/>
        </w:rPr>
        <w:t>6</w:t>
      </w:r>
      <w:r w:rsidRPr="00EE3AAB">
        <w:rPr>
          <w:u w:val="single"/>
        </w:rPr>
        <w:t xml:space="preserve"> </w:t>
      </w:r>
    </w:p>
    <w:p w14:paraId="317C723A" w14:textId="4EBDC565" w:rsidR="00B27F6B" w:rsidRDefault="00B27F6B" w:rsidP="00EE3AAB">
      <w:pPr>
        <w:spacing w:line="360" w:lineRule="auto"/>
      </w:pPr>
      <w:r w:rsidRPr="00D11858">
        <w:t xml:space="preserve">Vanajõgi </w:t>
      </w:r>
      <w:r>
        <w:t>6</w:t>
      </w:r>
      <w:r w:rsidRPr="00D11858">
        <w:t xml:space="preserve"> </w:t>
      </w:r>
      <w:r>
        <w:t xml:space="preserve">ühendus on olemas ülemises otsas kitsa ja madala kraaviga, kuid vee taset vanajões hoiab koprapais ja kalade pääs vanajõkke on tõkestatud. Vanajõe alumine </w:t>
      </w:r>
      <w:r w:rsidRPr="00D11858">
        <w:t xml:space="preserve">ots on pinnasega </w:t>
      </w:r>
      <w:r w:rsidRPr="00D11858">
        <w:lastRenderedPageBreak/>
        <w:t>täidetud.</w:t>
      </w:r>
      <w:r>
        <w:t xml:space="preserve"> </w:t>
      </w:r>
      <w:r w:rsidR="00BA1720">
        <w:t>V</w:t>
      </w:r>
      <w:r>
        <w:t xml:space="preserve">anajõe avamine alumisest </w:t>
      </w:r>
      <w:r w:rsidR="00BA1720">
        <w:t xml:space="preserve">ja/või koprapaisu eemaldamine koos kraavi süvendamise ja laiendamisega </w:t>
      </w:r>
      <w:r>
        <w:t>toob kaasa veetaseme alanemise vanajões ca 0.7 m. Kui vanajõe keskosast setet eemaldada, siis jää</w:t>
      </w:r>
      <w:r w:rsidR="00110638">
        <w:t>ks vee sügavuseks (uuringuaegse Alajõe veetaseme korral</w:t>
      </w:r>
      <w:r w:rsidR="00BA1720">
        <w:t>)</w:t>
      </w:r>
      <w:r w:rsidR="00110638">
        <w:t xml:space="preserve"> ca 0.5 m.</w:t>
      </w:r>
    </w:p>
    <w:p w14:paraId="6539C514" w14:textId="20C0A7EB" w:rsidR="00732BBE" w:rsidRDefault="00B27F6B" w:rsidP="00EE3AAB">
      <w:pPr>
        <w:spacing w:line="360" w:lineRule="auto"/>
        <w:rPr>
          <w:rStyle w:val="Heading1Char"/>
          <w:sz w:val="24"/>
          <w:szCs w:val="24"/>
        </w:rPr>
      </w:pPr>
      <w:r>
        <w:rPr>
          <w:noProof/>
        </w:rPr>
        <w:drawing>
          <wp:inline distT="0" distB="0" distL="0" distR="0" wp14:anchorId="61430BA3" wp14:editId="781DC73B">
            <wp:extent cx="5947410" cy="30918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5947410" cy="3091815"/>
                    </a:xfrm>
                    <a:prstGeom prst="rect">
                      <a:avLst/>
                    </a:prstGeom>
                  </pic:spPr>
                </pic:pic>
              </a:graphicData>
            </a:graphic>
          </wp:inline>
        </w:drawing>
      </w:r>
    </w:p>
    <w:p w14:paraId="27FE680B" w14:textId="085ABC8E" w:rsidR="00B35A8B" w:rsidRDefault="00B35A8B" w:rsidP="00B35A8B">
      <w:pPr>
        <w:pStyle w:val="Caption"/>
        <w:spacing w:line="360" w:lineRule="auto"/>
      </w:pPr>
      <w:r>
        <w:t xml:space="preserve">Foto </w:t>
      </w:r>
      <w:fldSimple w:instr=" SEQ Foto \* ARABIC ">
        <w:r w:rsidR="004413A3">
          <w:rPr>
            <w:noProof/>
          </w:rPr>
          <w:t>8</w:t>
        </w:r>
      </w:fldSimple>
      <w:r>
        <w:t>. Vanajõgi 6 (</w:t>
      </w:r>
      <w:r w:rsidRPr="00D11858">
        <w:t xml:space="preserve">VJ </w:t>
      </w:r>
      <w:r>
        <w:t>6)</w:t>
      </w:r>
      <w:r w:rsidRPr="00D11858">
        <w:t xml:space="preserve"> </w:t>
      </w:r>
      <w:r>
        <w:t>sängi ühendus Alajõega</w:t>
      </w:r>
      <w:r w:rsidR="00FC3D36">
        <w:t xml:space="preserve"> ülemises otsas, vaade Alajõe poole</w:t>
      </w:r>
    </w:p>
    <w:p w14:paraId="19F6B159" w14:textId="0F40A761" w:rsidR="00B35A8B" w:rsidRDefault="00B35A8B" w:rsidP="00EE3AAB">
      <w:pPr>
        <w:spacing w:line="360" w:lineRule="auto"/>
        <w:rPr>
          <w:rStyle w:val="Heading1Char"/>
          <w:sz w:val="24"/>
          <w:szCs w:val="24"/>
        </w:rPr>
      </w:pPr>
    </w:p>
    <w:p w14:paraId="4D5C4525" w14:textId="3A57308A" w:rsidR="00BF530C" w:rsidRPr="00D11858" w:rsidRDefault="00BF530C" w:rsidP="00BF530C">
      <w:pPr>
        <w:spacing w:line="360" w:lineRule="auto"/>
        <w:rPr>
          <w:u w:val="single"/>
        </w:rPr>
      </w:pPr>
      <w:r w:rsidRPr="00D11858">
        <w:rPr>
          <w:u w:val="single"/>
        </w:rPr>
        <w:t xml:space="preserve">Vanajõgi </w:t>
      </w:r>
      <w:r>
        <w:rPr>
          <w:u w:val="single"/>
        </w:rPr>
        <w:t>7</w:t>
      </w:r>
    </w:p>
    <w:p w14:paraId="67D5692A" w14:textId="6D3DA95E" w:rsidR="00BF530C" w:rsidRPr="00D11858" w:rsidRDefault="00BF530C" w:rsidP="00BF530C">
      <w:pPr>
        <w:spacing w:line="360" w:lineRule="auto"/>
      </w:pPr>
      <w:r w:rsidRPr="00D11858">
        <w:t xml:space="preserve">Vanajõgi </w:t>
      </w:r>
      <w:r>
        <w:t>7</w:t>
      </w:r>
      <w:r w:rsidRPr="00D11858">
        <w:t xml:space="preserve"> on avatud alumisest otsast, ülemine ots on pinnasega täidetud. Vanajõge avav säng on kitsam ja madalam kui ülejäänud vanajõgi. Olemasoleva ühenduse laiendamine ja süvendamine ning vanajõe avamine ülemisest otsast on võimalik. See ei too kaasa vanajõe veetaseme alanemist ja sügavuse vähenemist. Vanajões set</w:t>
      </w:r>
      <w:r>
        <w:t>t</w:t>
      </w:r>
      <w:r w:rsidRPr="00D11858">
        <w:t>e eemaldamiseks vajadus puudub.</w:t>
      </w:r>
    </w:p>
    <w:p w14:paraId="3E61EA0A" w14:textId="23D2B80C" w:rsidR="00BF530C" w:rsidRDefault="00BF530C" w:rsidP="00EE3AAB">
      <w:pPr>
        <w:spacing w:line="360" w:lineRule="auto"/>
        <w:rPr>
          <w:rStyle w:val="Heading1Char"/>
          <w:sz w:val="24"/>
          <w:szCs w:val="24"/>
        </w:rPr>
      </w:pPr>
      <w:r>
        <w:rPr>
          <w:noProof/>
        </w:rPr>
        <w:lastRenderedPageBreak/>
        <w:drawing>
          <wp:inline distT="0" distB="0" distL="0" distR="0" wp14:anchorId="390A7A45" wp14:editId="40B916DA">
            <wp:extent cx="5947410" cy="272605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5947410" cy="2726055"/>
                    </a:xfrm>
                    <a:prstGeom prst="rect">
                      <a:avLst/>
                    </a:prstGeom>
                  </pic:spPr>
                </pic:pic>
              </a:graphicData>
            </a:graphic>
          </wp:inline>
        </w:drawing>
      </w:r>
    </w:p>
    <w:p w14:paraId="6F0B231A" w14:textId="13A21A03" w:rsidR="00BF530C" w:rsidRDefault="00BF530C" w:rsidP="00BF530C">
      <w:pPr>
        <w:pStyle w:val="Caption"/>
        <w:spacing w:line="360" w:lineRule="auto"/>
      </w:pPr>
      <w:r>
        <w:t xml:space="preserve">Foto </w:t>
      </w:r>
      <w:fldSimple w:instr=" SEQ Foto \* ARABIC ">
        <w:r w:rsidR="004413A3">
          <w:rPr>
            <w:noProof/>
          </w:rPr>
          <w:t>9</w:t>
        </w:r>
      </w:fldSimple>
      <w:r>
        <w:t>. Vanajõgi 7 (</w:t>
      </w:r>
      <w:r w:rsidRPr="00D11858">
        <w:t xml:space="preserve">VJ </w:t>
      </w:r>
      <w:r w:rsidR="00DF6558">
        <w:t>7</w:t>
      </w:r>
      <w:r>
        <w:t>)</w:t>
      </w:r>
      <w:r w:rsidRPr="00D11858">
        <w:t xml:space="preserve"> </w:t>
      </w:r>
      <w:r>
        <w:t>sängi ühendus Alajõega alumises otsas, vaade Alajõe poole</w:t>
      </w:r>
    </w:p>
    <w:p w14:paraId="65EB689E" w14:textId="7EC74F67" w:rsidR="00BF530C" w:rsidRDefault="00BF530C" w:rsidP="00EE3AAB">
      <w:pPr>
        <w:spacing w:line="360" w:lineRule="auto"/>
        <w:rPr>
          <w:rStyle w:val="Heading1Char"/>
          <w:sz w:val="24"/>
          <w:szCs w:val="24"/>
        </w:rPr>
      </w:pPr>
    </w:p>
    <w:p w14:paraId="4EA0557A" w14:textId="4BBD52FE" w:rsidR="00DF6558" w:rsidRPr="00D11858" w:rsidRDefault="00DF6558" w:rsidP="00DF6558">
      <w:pPr>
        <w:spacing w:line="360" w:lineRule="auto"/>
        <w:rPr>
          <w:u w:val="single"/>
        </w:rPr>
      </w:pPr>
      <w:r w:rsidRPr="00D11858">
        <w:rPr>
          <w:u w:val="single"/>
        </w:rPr>
        <w:t xml:space="preserve">Vanajõgi </w:t>
      </w:r>
      <w:r>
        <w:rPr>
          <w:u w:val="single"/>
        </w:rPr>
        <w:t>8</w:t>
      </w:r>
    </w:p>
    <w:p w14:paraId="77FBF84B" w14:textId="7924CF8E" w:rsidR="00DF6558" w:rsidRPr="00D11858" w:rsidRDefault="00DF6558" w:rsidP="00DF6558">
      <w:pPr>
        <w:spacing w:line="360" w:lineRule="auto"/>
      </w:pPr>
      <w:r w:rsidRPr="00D11858">
        <w:t xml:space="preserve">Vanajõgi </w:t>
      </w:r>
      <w:r>
        <w:t>8</w:t>
      </w:r>
      <w:r w:rsidRPr="00D11858">
        <w:t xml:space="preserve"> on avatud alumisest otsast, ülemine ots on pinnasega täidetud. Vanajõge avav säng on kitsam ja madalam kui ülejäänud vanajõgi. Olemasoleva ühenduse laiendamine ja süvendamine ning vanajõe avamine ülemisest otsast on võimalik. See ei too kaasa vanajõe veetaseme alanemist ja sügavuse vähenemist. Vanajões set</w:t>
      </w:r>
      <w:r>
        <w:t>t</w:t>
      </w:r>
      <w:r w:rsidRPr="00D11858">
        <w:t>e eemaldamiseks vajadus puudub.</w:t>
      </w:r>
    </w:p>
    <w:p w14:paraId="3F3E2864" w14:textId="6CB5DB8A" w:rsidR="00DF6558" w:rsidRDefault="00DF6558" w:rsidP="00EE3AAB">
      <w:pPr>
        <w:spacing w:line="360" w:lineRule="auto"/>
        <w:rPr>
          <w:rStyle w:val="Heading1Char"/>
          <w:sz w:val="24"/>
          <w:szCs w:val="24"/>
        </w:rPr>
      </w:pPr>
      <w:r>
        <w:rPr>
          <w:noProof/>
        </w:rPr>
        <w:drawing>
          <wp:inline distT="0" distB="0" distL="0" distR="0" wp14:anchorId="23F831DA" wp14:editId="7C37333E">
            <wp:extent cx="5947410" cy="2779395"/>
            <wp:effectExtent l="0" t="0" r="0" b="1905"/>
            <wp:docPr id="32" name="Picture 32" descr="A picture containing tree, outdoor, forest, w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ree, outdoor, forest, wood&#10;&#10;Description automatically generated"/>
                    <pic:cNvPicPr/>
                  </pic:nvPicPr>
                  <pic:blipFill>
                    <a:blip r:embed="rId28" cstate="screen">
                      <a:extLst>
                        <a:ext uri="{28A0092B-C50C-407E-A947-70E740481C1C}">
                          <a14:useLocalDpi xmlns:a14="http://schemas.microsoft.com/office/drawing/2010/main"/>
                        </a:ext>
                      </a:extLst>
                    </a:blip>
                    <a:stretch>
                      <a:fillRect/>
                    </a:stretch>
                  </pic:blipFill>
                  <pic:spPr>
                    <a:xfrm>
                      <a:off x="0" y="0"/>
                      <a:ext cx="5947410" cy="2779395"/>
                    </a:xfrm>
                    <a:prstGeom prst="rect">
                      <a:avLst/>
                    </a:prstGeom>
                  </pic:spPr>
                </pic:pic>
              </a:graphicData>
            </a:graphic>
          </wp:inline>
        </w:drawing>
      </w:r>
    </w:p>
    <w:p w14:paraId="65939D55" w14:textId="7D57A21E" w:rsidR="00DF6558" w:rsidRDefault="00DF6558" w:rsidP="00DF6558">
      <w:pPr>
        <w:pStyle w:val="Caption"/>
        <w:spacing w:line="360" w:lineRule="auto"/>
      </w:pPr>
      <w:r>
        <w:t xml:space="preserve">Foto </w:t>
      </w:r>
      <w:fldSimple w:instr=" SEQ Foto \* ARABIC ">
        <w:r w:rsidR="004413A3">
          <w:rPr>
            <w:noProof/>
          </w:rPr>
          <w:t>10</w:t>
        </w:r>
      </w:fldSimple>
      <w:r>
        <w:t>. Vanajõgi 8 (</w:t>
      </w:r>
      <w:r w:rsidRPr="00D11858">
        <w:t xml:space="preserve">VJ </w:t>
      </w:r>
      <w:r>
        <w:t>8)</w:t>
      </w:r>
      <w:r w:rsidRPr="00D11858">
        <w:t xml:space="preserve"> </w:t>
      </w:r>
      <w:r>
        <w:t>sängi ühendus Alajõega alumises otsas, vaade Alajõe poole</w:t>
      </w:r>
    </w:p>
    <w:p w14:paraId="0058D8E4" w14:textId="16BA4850" w:rsidR="00CE2F4B" w:rsidRPr="00D11858" w:rsidRDefault="00CE2F4B" w:rsidP="00CE2F4B">
      <w:pPr>
        <w:spacing w:line="360" w:lineRule="auto"/>
        <w:rPr>
          <w:u w:val="single"/>
        </w:rPr>
      </w:pPr>
      <w:r w:rsidRPr="00D11858">
        <w:rPr>
          <w:u w:val="single"/>
        </w:rPr>
        <w:lastRenderedPageBreak/>
        <w:t xml:space="preserve">Vanajõgi </w:t>
      </w:r>
      <w:r>
        <w:rPr>
          <w:u w:val="single"/>
        </w:rPr>
        <w:t>9</w:t>
      </w:r>
    </w:p>
    <w:p w14:paraId="17E6126E" w14:textId="446B264F" w:rsidR="00F46131" w:rsidRDefault="00CE2F4B" w:rsidP="00CE2F4B">
      <w:pPr>
        <w:spacing w:line="360" w:lineRule="auto"/>
      </w:pPr>
      <w:r w:rsidRPr="00D11858">
        <w:t xml:space="preserve">Vanajõgi </w:t>
      </w:r>
      <w:r>
        <w:t>9</w:t>
      </w:r>
      <w:r w:rsidRPr="00D11858">
        <w:t xml:space="preserve"> on avatud </w:t>
      </w:r>
      <w:r>
        <w:t xml:space="preserve">kitsa ja madala kraavina </w:t>
      </w:r>
      <w:r w:rsidRPr="00D11858">
        <w:t>alumisest otsast,</w:t>
      </w:r>
      <w:r>
        <w:t xml:space="preserve"> kuid kalade pääs vanajõkke on tõkestatud koprapaisuga</w:t>
      </w:r>
      <w:r w:rsidRPr="00D11858">
        <w:t xml:space="preserve"> </w:t>
      </w:r>
      <w:r>
        <w:t xml:space="preserve">(vee taset vanajões hoiab koprapais). </w:t>
      </w:r>
      <w:r w:rsidR="00EE4C63">
        <w:t>Vanajõgi on jagatud Iisaku-Alajõe tee tammiga kaheks ning teetammi juures vanajõe otste avamine tähendaks suuremahulisi kaevetöid uue sängi rajamiseks kummalgi pool piki maanteed.</w:t>
      </w:r>
      <w:r w:rsidR="00085179">
        <w:t xml:space="preserve"> Maanteest allavoolu jääva lõigu olemasoleva ühenduse laiendamine ja süvendamine on võimalik, koprapaisu eemaldamine toob kaasa veetaseme alanemise ca 30 cm. Vee sügavuseks jääks</w:t>
      </w:r>
      <w:r w:rsidR="00F46131">
        <w:t xml:space="preserve"> vanajões </w:t>
      </w:r>
      <w:r w:rsidR="00085179">
        <w:t xml:space="preserve">ca </w:t>
      </w:r>
      <w:r w:rsidR="00153386">
        <w:t>0.8</w:t>
      </w:r>
      <w:r w:rsidR="00085179">
        <w:t xml:space="preserve"> m (uuringuaegse Alajõe veetaseme korral), sette eemaldamine vanajõest ei ole vajalik.</w:t>
      </w:r>
    </w:p>
    <w:p w14:paraId="43794C42" w14:textId="013BF006" w:rsidR="00CE2F4B" w:rsidRDefault="00085179" w:rsidP="00CE2F4B">
      <w:pPr>
        <w:spacing w:line="360" w:lineRule="auto"/>
      </w:pPr>
      <w:r>
        <w:t xml:space="preserve"> </w:t>
      </w:r>
      <w:r w:rsidR="00F25D2E">
        <w:rPr>
          <w:noProof/>
        </w:rPr>
        <w:drawing>
          <wp:inline distT="0" distB="0" distL="0" distR="0" wp14:anchorId="7373D6C4" wp14:editId="189EC021">
            <wp:extent cx="5947410" cy="3499485"/>
            <wp:effectExtent l="0" t="0" r="0" b="5715"/>
            <wp:docPr id="51" name="Picture 51" descr="A small stream in the wood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small stream in the woods&#10;&#10;Description automatically generated with low confidence"/>
                    <pic:cNvPicPr/>
                  </pic:nvPicPr>
                  <pic:blipFill>
                    <a:blip r:embed="rId29" cstate="screen">
                      <a:extLst>
                        <a:ext uri="{28A0092B-C50C-407E-A947-70E740481C1C}">
                          <a14:useLocalDpi xmlns:a14="http://schemas.microsoft.com/office/drawing/2010/main"/>
                        </a:ext>
                      </a:extLst>
                    </a:blip>
                    <a:stretch>
                      <a:fillRect/>
                    </a:stretch>
                  </pic:blipFill>
                  <pic:spPr>
                    <a:xfrm>
                      <a:off x="0" y="0"/>
                      <a:ext cx="5947410" cy="3499485"/>
                    </a:xfrm>
                    <a:prstGeom prst="rect">
                      <a:avLst/>
                    </a:prstGeom>
                  </pic:spPr>
                </pic:pic>
              </a:graphicData>
            </a:graphic>
          </wp:inline>
        </w:drawing>
      </w:r>
    </w:p>
    <w:p w14:paraId="641F9D20" w14:textId="666E4CC1" w:rsidR="00F46131" w:rsidRDefault="00F46131" w:rsidP="00F46131">
      <w:pPr>
        <w:pStyle w:val="Caption"/>
        <w:spacing w:line="360" w:lineRule="auto"/>
      </w:pPr>
      <w:r>
        <w:t xml:space="preserve">Foto </w:t>
      </w:r>
      <w:fldSimple w:instr=" SEQ Foto \* ARABIC ">
        <w:r w:rsidR="004413A3">
          <w:rPr>
            <w:noProof/>
          </w:rPr>
          <w:t>11</w:t>
        </w:r>
      </w:fldSimple>
      <w:r>
        <w:t>. Vanajõgi 9 (</w:t>
      </w:r>
      <w:r w:rsidRPr="00D11858">
        <w:t xml:space="preserve">VJ </w:t>
      </w:r>
      <w:r>
        <w:t>9)</w:t>
      </w:r>
      <w:r w:rsidRPr="00D11858">
        <w:t xml:space="preserve"> </w:t>
      </w:r>
      <w:r>
        <w:t xml:space="preserve">sängi ühendus Alajõega alumises otsas, vaade </w:t>
      </w:r>
      <w:r w:rsidR="007649BC">
        <w:t>Ala</w:t>
      </w:r>
      <w:r>
        <w:t>jõe poole</w:t>
      </w:r>
    </w:p>
    <w:p w14:paraId="1036DD2F" w14:textId="744741C9" w:rsidR="00CE2F4B" w:rsidRDefault="00F46131" w:rsidP="00CE2F4B">
      <w:pPr>
        <w:spacing w:line="360" w:lineRule="auto"/>
      </w:pPr>
      <w:r>
        <w:t xml:space="preserve">Maanteest ülesvoolu on ühendus kitsa ja madala kraavina olemas, kuid tiigina säilinud vanajõel ühendus puudub. </w:t>
      </w:r>
      <w:r w:rsidR="0061041C">
        <w:t>Tiigi avamisega kaasneks selle tühjenemine.</w:t>
      </w:r>
    </w:p>
    <w:p w14:paraId="46E6D269" w14:textId="1BED701D" w:rsidR="00F46131" w:rsidRDefault="00F46131" w:rsidP="00CE2F4B">
      <w:pPr>
        <w:spacing w:line="360" w:lineRule="auto"/>
      </w:pPr>
      <w:r>
        <w:rPr>
          <w:noProof/>
        </w:rPr>
        <w:lastRenderedPageBreak/>
        <w:drawing>
          <wp:inline distT="0" distB="0" distL="0" distR="0" wp14:anchorId="7EF2C12D" wp14:editId="24C5E610">
            <wp:extent cx="5947410" cy="33235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5947410" cy="3323590"/>
                    </a:xfrm>
                    <a:prstGeom prst="rect">
                      <a:avLst/>
                    </a:prstGeom>
                  </pic:spPr>
                </pic:pic>
              </a:graphicData>
            </a:graphic>
          </wp:inline>
        </w:drawing>
      </w:r>
    </w:p>
    <w:p w14:paraId="4F3336DA" w14:textId="25AD2A54" w:rsidR="00EE4EA0" w:rsidRDefault="00EE4EA0" w:rsidP="00EE4EA0">
      <w:pPr>
        <w:pStyle w:val="Caption"/>
        <w:spacing w:line="360" w:lineRule="auto"/>
      </w:pPr>
      <w:r>
        <w:t xml:space="preserve">Foto </w:t>
      </w:r>
      <w:fldSimple w:instr=" SEQ Foto \* ARABIC ">
        <w:r w:rsidR="004413A3">
          <w:rPr>
            <w:noProof/>
          </w:rPr>
          <w:t>12</w:t>
        </w:r>
      </w:fldSimple>
      <w:r>
        <w:t>. Vanajõgi 9 (</w:t>
      </w:r>
      <w:r w:rsidRPr="00D11858">
        <w:t xml:space="preserve">VJ </w:t>
      </w:r>
      <w:r>
        <w:t>9)</w:t>
      </w:r>
      <w:r w:rsidRPr="00D11858">
        <w:t xml:space="preserve"> </w:t>
      </w:r>
      <w:r>
        <w:t>sängi ühendus Alajõega ülemises otsas, vaade Alajõe poole</w:t>
      </w:r>
    </w:p>
    <w:p w14:paraId="0BEB6C1B" w14:textId="77777777" w:rsidR="001B664B" w:rsidRDefault="001B664B" w:rsidP="001B664B">
      <w:pPr>
        <w:spacing w:line="360" w:lineRule="auto"/>
        <w:rPr>
          <w:u w:val="single"/>
        </w:rPr>
      </w:pPr>
    </w:p>
    <w:p w14:paraId="06D5BD17" w14:textId="3FD5F610" w:rsidR="001B664B" w:rsidRPr="00D11858" w:rsidRDefault="001B664B" w:rsidP="001B664B">
      <w:pPr>
        <w:spacing w:line="360" w:lineRule="auto"/>
        <w:rPr>
          <w:u w:val="single"/>
        </w:rPr>
      </w:pPr>
      <w:r w:rsidRPr="00D11858">
        <w:rPr>
          <w:u w:val="single"/>
        </w:rPr>
        <w:t xml:space="preserve">Vanajõgi </w:t>
      </w:r>
      <w:r>
        <w:rPr>
          <w:u w:val="single"/>
        </w:rPr>
        <w:t>10</w:t>
      </w:r>
    </w:p>
    <w:p w14:paraId="6A25A2DB" w14:textId="5EB29749" w:rsidR="001B664B" w:rsidRDefault="001B664B" w:rsidP="001B664B">
      <w:pPr>
        <w:spacing w:line="360" w:lineRule="auto"/>
      </w:pPr>
      <w:r w:rsidRPr="00D11858">
        <w:t xml:space="preserve">Vanajõgi </w:t>
      </w:r>
      <w:r>
        <w:t>10</w:t>
      </w:r>
      <w:r w:rsidRPr="00D11858">
        <w:t xml:space="preserve"> on avatud alumisest otsast kitsa ja madala </w:t>
      </w:r>
      <w:r>
        <w:t>sängiga</w:t>
      </w:r>
      <w:r w:rsidRPr="00D11858">
        <w:t>.</w:t>
      </w:r>
      <w:r>
        <w:t xml:space="preserve"> Ülemises otsas on vanajõgi Alajõega ühendatud kitsa ja praktiliselt kuiva voolusängiga. Valdavas osas vanajõest hoiavad vee taset koprapaisud, mille eemaldamisel vanajõgi praktiliselt tühjeneb veest. </w:t>
      </w:r>
      <w:r w:rsidR="005D7232">
        <w:t>Veetäite taastamiseks tuleks vanajõest sete eemaldada ja osaliselt tuleks sängi ka süvendada.</w:t>
      </w:r>
    </w:p>
    <w:p w14:paraId="03D3FE58" w14:textId="67F7294C" w:rsidR="001B664B" w:rsidRDefault="001B664B" w:rsidP="00CE2F4B">
      <w:pPr>
        <w:spacing w:line="360" w:lineRule="auto"/>
      </w:pPr>
      <w:r>
        <w:rPr>
          <w:noProof/>
        </w:rPr>
        <w:lastRenderedPageBreak/>
        <w:drawing>
          <wp:inline distT="0" distB="0" distL="0" distR="0" wp14:anchorId="26552F4B" wp14:editId="03D0D719">
            <wp:extent cx="5947410" cy="29940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5947410" cy="2994025"/>
                    </a:xfrm>
                    <a:prstGeom prst="rect">
                      <a:avLst/>
                    </a:prstGeom>
                  </pic:spPr>
                </pic:pic>
              </a:graphicData>
            </a:graphic>
          </wp:inline>
        </w:drawing>
      </w:r>
    </w:p>
    <w:p w14:paraId="22FF07CD" w14:textId="7801F38A" w:rsidR="00BF0AC2" w:rsidRDefault="00BF0AC2" w:rsidP="00BF0AC2">
      <w:pPr>
        <w:pStyle w:val="Caption"/>
        <w:spacing w:line="360" w:lineRule="auto"/>
      </w:pPr>
      <w:bookmarkStart w:id="24" w:name="_Hlk127980368"/>
      <w:r>
        <w:t xml:space="preserve">Foto </w:t>
      </w:r>
      <w:fldSimple w:instr=" SEQ Foto \* ARABIC ">
        <w:r w:rsidR="004413A3">
          <w:rPr>
            <w:noProof/>
          </w:rPr>
          <w:t>13</w:t>
        </w:r>
      </w:fldSimple>
      <w:r>
        <w:t>. Vanajõgi 10 (</w:t>
      </w:r>
      <w:r w:rsidRPr="00D11858">
        <w:t xml:space="preserve">VJ </w:t>
      </w:r>
      <w:r>
        <w:t>10)</w:t>
      </w:r>
      <w:r w:rsidRPr="00D11858">
        <w:t xml:space="preserve"> </w:t>
      </w:r>
      <w:r>
        <w:t xml:space="preserve">sängi ühendus Alajõega </w:t>
      </w:r>
      <w:r w:rsidR="00CF1462">
        <w:t>alumise</w:t>
      </w:r>
      <w:r>
        <w:t xml:space="preserve"> otsas, vaade Alajõe poole</w:t>
      </w:r>
    </w:p>
    <w:bookmarkEnd w:id="24"/>
    <w:p w14:paraId="0FF8430C" w14:textId="147C5EC0" w:rsidR="00BF0AC2" w:rsidRDefault="00CF1462" w:rsidP="00CE2F4B">
      <w:pPr>
        <w:spacing w:line="360" w:lineRule="auto"/>
      </w:pPr>
      <w:r>
        <w:rPr>
          <w:noProof/>
        </w:rPr>
        <w:drawing>
          <wp:inline distT="0" distB="0" distL="0" distR="0" wp14:anchorId="1C89BFF7" wp14:editId="664587EC">
            <wp:extent cx="5947410" cy="3061335"/>
            <wp:effectExtent l="0" t="0" r="0" b="5715"/>
            <wp:docPr id="37" name="Picture 37" descr="A small stream in the wood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small stream in the woods&#10;&#10;Description automatically generated with low confidence"/>
                    <pic:cNvPicPr/>
                  </pic:nvPicPr>
                  <pic:blipFill>
                    <a:blip r:embed="rId32" cstate="screen">
                      <a:extLst>
                        <a:ext uri="{28A0092B-C50C-407E-A947-70E740481C1C}">
                          <a14:useLocalDpi xmlns:a14="http://schemas.microsoft.com/office/drawing/2010/main"/>
                        </a:ext>
                      </a:extLst>
                    </a:blip>
                    <a:stretch>
                      <a:fillRect/>
                    </a:stretch>
                  </pic:blipFill>
                  <pic:spPr>
                    <a:xfrm>
                      <a:off x="0" y="0"/>
                      <a:ext cx="5947410" cy="3061335"/>
                    </a:xfrm>
                    <a:prstGeom prst="rect">
                      <a:avLst/>
                    </a:prstGeom>
                  </pic:spPr>
                </pic:pic>
              </a:graphicData>
            </a:graphic>
          </wp:inline>
        </w:drawing>
      </w:r>
    </w:p>
    <w:p w14:paraId="615CEEED" w14:textId="15DF89DA" w:rsidR="00CF1462" w:rsidRDefault="00CF1462" w:rsidP="00CF1462">
      <w:pPr>
        <w:pStyle w:val="Caption"/>
        <w:spacing w:line="360" w:lineRule="auto"/>
      </w:pPr>
      <w:r>
        <w:t xml:space="preserve">Foto </w:t>
      </w:r>
      <w:fldSimple w:instr=" SEQ Foto \* ARABIC ">
        <w:r w:rsidR="004413A3">
          <w:rPr>
            <w:noProof/>
          </w:rPr>
          <w:t>14</w:t>
        </w:r>
      </w:fldSimple>
      <w:r>
        <w:t>. Vanajõgi 10 (</w:t>
      </w:r>
      <w:r w:rsidRPr="00D11858">
        <w:t xml:space="preserve">VJ </w:t>
      </w:r>
      <w:r>
        <w:t>10)</w:t>
      </w:r>
      <w:r w:rsidRPr="00D11858">
        <w:t xml:space="preserve"> </w:t>
      </w:r>
      <w:r>
        <w:t>sängi ühendus Alajõega ülemises otsas, vaade Alajõe poole. (</w:t>
      </w:r>
      <w:r w:rsidR="004E043D">
        <w:t>p</w:t>
      </w:r>
      <w:r>
        <w:t>aremalt vanajõgi 11 sissevool)</w:t>
      </w:r>
    </w:p>
    <w:p w14:paraId="024BA274" w14:textId="2CE99589" w:rsidR="00CF1462" w:rsidRDefault="00CF1462" w:rsidP="00CE2F4B">
      <w:pPr>
        <w:spacing w:line="360" w:lineRule="auto"/>
      </w:pPr>
    </w:p>
    <w:p w14:paraId="181A60D2" w14:textId="470106AB" w:rsidR="00FB59B1" w:rsidRDefault="00FB59B1" w:rsidP="00CE2F4B">
      <w:pPr>
        <w:spacing w:line="360" w:lineRule="auto"/>
      </w:pPr>
    </w:p>
    <w:p w14:paraId="0D69B8AC" w14:textId="77777777" w:rsidR="00FB59B1" w:rsidRDefault="00FB59B1" w:rsidP="00CE2F4B">
      <w:pPr>
        <w:spacing w:line="360" w:lineRule="auto"/>
      </w:pPr>
    </w:p>
    <w:p w14:paraId="47407E9E" w14:textId="78E449E1" w:rsidR="004B7CAB" w:rsidRPr="00D11858" w:rsidRDefault="004B7CAB" w:rsidP="004B7CAB">
      <w:pPr>
        <w:spacing w:line="360" w:lineRule="auto"/>
        <w:rPr>
          <w:u w:val="single"/>
        </w:rPr>
      </w:pPr>
      <w:r w:rsidRPr="00D11858">
        <w:rPr>
          <w:u w:val="single"/>
        </w:rPr>
        <w:lastRenderedPageBreak/>
        <w:t xml:space="preserve">Vanajõgi </w:t>
      </w:r>
      <w:r>
        <w:rPr>
          <w:u w:val="single"/>
        </w:rPr>
        <w:t>11</w:t>
      </w:r>
    </w:p>
    <w:p w14:paraId="5684D6D3" w14:textId="20A9D3F6" w:rsidR="004B7CAB" w:rsidRDefault="004B7CAB" w:rsidP="004B7CAB">
      <w:pPr>
        <w:spacing w:line="360" w:lineRule="auto"/>
      </w:pPr>
      <w:r w:rsidRPr="00D11858">
        <w:t xml:space="preserve">Vanajõgi </w:t>
      </w:r>
      <w:r>
        <w:t>11</w:t>
      </w:r>
      <w:r w:rsidRPr="00D11858">
        <w:t xml:space="preserve"> on avatud alumisest otsast kitsa ja madala </w:t>
      </w:r>
      <w:r>
        <w:t>sängiga</w:t>
      </w:r>
      <w:r w:rsidRPr="00D11858">
        <w:t>.</w:t>
      </w:r>
      <w:r>
        <w:t xml:space="preserve"> Ü</w:t>
      </w:r>
      <w:r w:rsidRPr="00D11858">
        <w:t xml:space="preserve">lemine ots on pinnasega täidetud. </w:t>
      </w:r>
      <w:r>
        <w:t xml:space="preserve"> Vee taset vanaões hoiab koprapais/ummistus. Vanajõe avamisel ülemises otsas ja/või koprapaisu eemaldamisel vanajõgi praktiliselt tühjeneb veest. Veetäite taastamiseks tuleks vanajõest sete eemaldada ja sängi süvendada.</w:t>
      </w:r>
    </w:p>
    <w:p w14:paraId="3E1F346C" w14:textId="5BC5223D" w:rsidR="004B7CAB" w:rsidRDefault="004B7CAB" w:rsidP="004B7CAB">
      <w:pPr>
        <w:spacing w:line="360" w:lineRule="auto"/>
      </w:pPr>
      <w:r>
        <w:rPr>
          <w:noProof/>
        </w:rPr>
        <w:drawing>
          <wp:inline distT="0" distB="0" distL="0" distR="0" wp14:anchorId="13774697" wp14:editId="3729DB0C">
            <wp:extent cx="5947410" cy="2767330"/>
            <wp:effectExtent l="0" t="0" r="0" b="0"/>
            <wp:docPr id="38" name="Picture 38" descr="A picture containing tree, outdoor, snow,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ree, outdoor, snow, plant&#10;&#10;Description automatically generated"/>
                    <pic:cNvPicPr/>
                  </pic:nvPicPr>
                  <pic:blipFill>
                    <a:blip r:embed="rId33"/>
                    <a:stretch>
                      <a:fillRect/>
                    </a:stretch>
                  </pic:blipFill>
                  <pic:spPr>
                    <a:xfrm>
                      <a:off x="0" y="0"/>
                      <a:ext cx="5947410" cy="2767330"/>
                    </a:xfrm>
                    <a:prstGeom prst="rect">
                      <a:avLst/>
                    </a:prstGeom>
                  </pic:spPr>
                </pic:pic>
              </a:graphicData>
            </a:graphic>
          </wp:inline>
        </w:drawing>
      </w:r>
    </w:p>
    <w:p w14:paraId="4CE55189" w14:textId="5FCE1E33" w:rsidR="004B7CAB" w:rsidRDefault="004B7CAB" w:rsidP="004B7CAB">
      <w:pPr>
        <w:pStyle w:val="Caption"/>
        <w:spacing w:line="360" w:lineRule="auto"/>
      </w:pPr>
      <w:r>
        <w:t xml:space="preserve">Foto </w:t>
      </w:r>
      <w:fldSimple w:instr=" SEQ Foto \* ARABIC ">
        <w:r w:rsidR="004413A3">
          <w:rPr>
            <w:noProof/>
          </w:rPr>
          <w:t>15</w:t>
        </w:r>
      </w:fldSimple>
      <w:r>
        <w:t>. Vanajõgi 11 (</w:t>
      </w:r>
      <w:r w:rsidRPr="00D11858">
        <w:t xml:space="preserve">VJ </w:t>
      </w:r>
      <w:r>
        <w:t>11)</w:t>
      </w:r>
      <w:r w:rsidRPr="00D11858">
        <w:t xml:space="preserve"> </w:t>
      </w:r>
      <w:r>
        <w:t>sängi ühendus Alajõega alumise otsas, vaade Alajõe poole</w:t>
      </w:r>
    </w:p>
    <w:p w14:paraId="34BF77EB" w14:textId="30685295" w:rsidR="004B7CAB" w:rsidRDefault="004B7CAB" w:rsidP="004B7CAB">
      <w:pPr>
        <w:spacing w:line="360" w:lineRule="auto"/>
      </w:pPr>
    </w:p>
    <w:p w14:paraId="7936144F" w14:textId="11D1823C" w:rsidR="0063538F" w:rsidRPr="00D11858" w:rsidRDefault="0063538F" w:rsidP="0063538F">
      <w:pPr>
        <w:spacing w:line="360" w:lineRule="auto"/>
        <w:rPr>
          <w:u w:val="single"/>
        </w:rPr>
      </w:pPr>
      <w:r w:rsidRPr="00D11858">
        <w:rPr>
          <w:u w:val="single"/>
        </w:rPr>
        <w:t xml:space="preserve">Vanajõgi </w:t>
      </w:r>
      <w:r>
        <w:rPr>
          <w:u w:val="single"/>
        </w:rPr>
        <w:t>12</w:t>
      </w:r>
    </w:p>
    <w:p w14:paraId="2AB60852" w14:textId="2ECDE48B" w:rsidR="0063538F" w:rsidRDefault="0063538F" w:rsidP="0063538F">
      <w:pPr>
        <w:spacing w:line="360" w:lineRule="auto"/>
      </w:pPr>
      <w:r w:rsidRPr="00D11858">
        <w:t xml:space="preserve">Vanajõgi </w:t>
      </w:r>
      <w:r>
        <w:t>12</w:t>
      </w:r>
      <w:r w:rsidRPr="00D11858">
        <w:t xml:space="preserve"> on avatud alumisest otsast </w:t>
      </w:r>
      <w:r>
        <w:t>kuiva</w:t>
      </w:r>
      <w:r w:rsidRPr="00D11858">
        <w:t xml:space="preserve"> </w:t>
      </w:r>
      <w:r>
        <w:t>sängiga</w:t>
      </w:r>
      <w:r w:rsidRPr="00D11858">
        <w:t>.</w:t>
      </w:r>
      <w:r>
        <w:t xml:space="preserve"> Ü</w:t>
      </w:r>
      <w:r w:rsidRPr="00D11858">
        <w:t xml:space="preserve">lemine ots on pinnasega täidetud. </w:t>
      </w:r>
      <w:r>
        <w:t xml:space="preserve"> Vee taset vana</w:t>
      </w:r>
      <w:r w:rsidR="00551F43">
        <w:t>j</w:t>
      </w:r>
      <w:r>
        <w:t>ões hoiab koprapais. Vanajõe avamisel ülemises otsas ja/või koprapaisu eemaldamisel vanajõgi praktiliselt tühjeneb veest (keskosast moodustub lomp). Veetäite taastamiseks tuleks vanajõest sete eemaldada ja sängi süvendada</w:t>
      </w:r>
      <w:r w:rsidR="00F0398A">
        <w:t>.</w:t>
      </w:r>
      <w:r>
        <w:t xml:space="preserve"> </w:t>
      </w:r>
      <w:r w:rsidR="00F0398A">
        <w:t>K</w:t>
      </w:r>
      <w:r>
        <w:t>ohaliku elaniku sõnul on vanajõge juba varasemalt  süvendatud</w:t>
      </w:r>
      <w:r w:rsidR="00F0398A">
        <w:t>, samuti kinnistul ülesvoolu asuvat, tiigiks kaevatud vanajõge (mõõdistamisest seetõttu loobutud)</w:t>
      </w:r>
      <w:r>
        <w:t>.</w:t>
      </w:r>
    </w:p>
    <w:p w14:paraId="2D34DA4C" w14:textId="77777777" w:rsidR="004B7CAB" w:rsidRDefault="004B7CAB" w:rsidP="004B7CAB">
      <w:pPr>
        <w:spacing w:line="360" w:lineRule="auto"/>
      </w:pPr>
    </w:p>
    <w:p w14:paraId="25F21E4D" w14:textId="54812CAA" w:rsidR="004B7CAB" w:rsidRDefault="004B7CAB" w:rsidP="004B7CAB">
      <w:pPr>
        <w:spacing w:line="360" w:lineRule="auto"/>
      </w:pPr>
    </w:p>
    <w:p w14:paraId="6BDC2CB6" w14:textId="67687754" w:rsidR="00CF1462" w:rsidRDefault="0063538F" w:rsidP="00CE2F4B">
      <w:pPr>
        <w:spacing w:line="360" w:lineRule="auto"/>
      </w:pPr>
      <w:r>
        <w:rPr>
          <w:noProof/>
        </w:rPr>
        <w:lastRenderedPageBreak/>
        <w:drawing>
          <wp:inline distT="0" distB="0" distL="0" distR="0" wp14:anchorId="2DB6B16D" wp14:editId="4F6224BD">
            <wp:extent cx="5947410" cy="2763520"/>
            <wp:effectExtent l="0" t="0" r="0" b="0"/>
            <wp:docPr id="39" name="Picture 39" descr="A picture containing grass, tree,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grass, tree, outdoor, nature&#10;&#10;Description automatically generated"/>
                    <pic:cNvPicPr/>
                  </pic:nvPicPr>
                  <pic:blipFill>
                    <a:blip r:embed="rId34" cstate="screen">
                      <a:extLst>
                        <a:ext uri="{28A0092B-C50C-407E-A947-70E740481C1C}">
                          <a14:useLocalDpi xmlns:a14="http://schemas.microsoft.com/office/drawing/2010/main"/>
                        </a:ext>
                      </a:extLst>
                    </a:blip>
                    <a:stretch>
                      <a:fillRect/>
                    </a:stretch>
                  </pic:blipFill>
                  <pic:spPr>
                    <a:xfrm>
                      <a:off x="0" y="0"/>
                      <a:ext cx="5947410" cy="2763520"/>
                    </a:xfrm>
                    <a:prstGeom prst="rect">
                      <a:avLst/>
                    </a:prstGeom>
                  </pic:spPr>
                </pic:pic>
              </a:graphicData>
            </a:graphic>
          </wp:inline>
        </w:drawing>
      </w:r>
    </w:p>
    <w:p w14:paraId="647FD1E0" w14:textId="13C9A0C1" w:rsidR="0063538F" w:rsidRDefault="0063538F" w:rsidP="0063538F">
      <w:pPr>
        <w:pStyle w:val="Caption"/>
        <w:spacing w:line="360" w:lineRule="auto"/>
      </w:pPr>
      <w:r>
        <w:t xml:space="preserve">Foto </w:t>
      </w:r>
      <w:fldSimple w:instr=" SEQ Foto \* ARABIC ">
        <w:r w:rsidR="004413A3">
          <w:rPr>
            <w:noProof/>
          </w:rPr>
          <w:t>16</w:t>
        </w:r>
      </w:fldSimple>
      <w:r>
        <w:t>. Vanajõgi 12 (</w:t>
      </w:r>
      <w:r w:rsidRPr="00D11858">
        <w:t xml:space="preserve">VJ </w:t>
      </w:r>
      <w:r>
        <w:t>12)</w:t>
      </w:r>
      <w:r w:rsidRPr="00D11858">
        <w:t xml:space="preserve"> </w:t>
      </w:r>
      <w:r>
        <w:t>sängi ühendus Alajõega alumise otsas. Vasakul Alajões olev koprapais, paremal vanajões veetaset hoidev koprapais</w:t>
      </w:r>
    </w:p>
    <w:p w14:paraId="6CED59F2" w14:textId="68A087BB" w:rsidR="00BF0AC2" w:rsidRDefault="00BF0AC2" w:rsidP="00CE2F4B">
      <w:pPr>
        <w:spacing w:line="360" w:lineRule="auto"/>
      </w:pPr>
    </w:p>
    <w:p w14:paraId="06E3CF35" w14:textId="4373D3EB" w:rsidR="00073256" w:rsidRPr="00D11858" w:rsidRDefault="00073256" w:rsidP="00073256">
      <w:pPr>
        <w:spacing w:line="360" w:lineRule="auto"/>
        <w:rPr>
          <w:u w:val="single"/>
        </w:rPr>
      </w:pPr>
      <w:r w:rsidRPr="00D11858">
        <w:rPr>
          <w:u w:val="single"/>
        </w:rPr>
        <w:t xml:space="preserve">Vanajõgi </w:t>
      </w:r>
      <w:r>
        <w:rPr>
          <w:u w:val="single"/>
        </w:rPr>
        <w:t>13</w:t>
      </w:r>
    </w:p>
    <w:p w14:paraId="6C90E404" w14:textId="695CB48E" w:rsidR="00073256" w:rsidRDefault="00073256" w:rsidP="00073256">
      <w:pPr>
        <w:spacing w:line="360" w:lineRule="auto"/>
      </w:pPr>
      <w:r w:rsidRPr="00D11858">
        <w:t xml:space="preserve">Vanajõgi </w:t>
      </w:r>
      <w:r>
        <w:t>13</w:t>
      </w:r>
      <w:r w:rsidRPr="00D11858">
        <w:t xml:space="preserve"> on avatud alumisest otsast </w:t>
      </w:r>
      <w:r>
        <w:t>kitsa madala sängiga</w:t>
      </w:r>
      <w:r w:rsidRPr="00D11858">
        <w:t>.</w:t>
      </w:r>
      <w:r>
        <w:t xml:space="preserve"> Ü</w:t>
      </w:r>
      <w:r w:rsidRPr="00D11858">
        <w:t xml:space="preserve">lemine ots on pinnasega täidetud. </w:t>
      </w:r>
      <w:r>
        <w:t xml:space="preserve"> Vee taset vana</w:t>
      </w:r>
      <w:r w:rsidR="00551F43">
        <w:t>j</w:t>
      </w:r>
      <w:r>
        <w:t>ões hoiab koprapais. Vanajõe avamisel ülemises otsas ja/või koprapaisu eemaldamisel vanajõgi praktiliselt tühjeneb vees</w:t>
      </w:r>
      <w:r w:rsidR="00863F01">
        <w:t>t</w:t>
      </w:r>
      <w:r>
        <w:t>. Veetäite taastamiseks tuleks vanajõest sete eemaldada ja sängi süvendada.</w:t>
      </w:r>
    </w:p>
    <w:p w14:paraId="46CF30BC" w14:textId="070561C0" w:rsidR="00073256" w:rsidRDefault="00073256" w:rsidP="00CE2F4B">
      <w:pPr>
        <w:spacing w:line="360" w:lineRule="auto"/>
      </w:pPr>
    </w:p>
    <w:p w14:paraId="7C34BDC4" w14:textId="192A0D4D" w:rsidR="004D60F4" w:rsidRPr="00D11858" w:rsidRDefault="004D60F4" w:rsidP="004D60F4">
      <w:pPr>
        <w:spacing w:line="360" w:lineRule="auto"/>
        <w:rPr>
          <w:u w:val="single"/>
        </w:rPr>
      </w:pPr>
      <w:r w:rsidRPr="00D11858">
        <w:rPr>
          <w:u w:val="single"/>
        </w:rPr>
        <w:t xml:space="preserve">Vanajõgi </w:t>
      </w:r>
      <w:r>
        <w:rPr>
          <w:u w:val="single"/>
        </w:rPr>
        <w:t>14</w:t>
      </w:r>
    </w:p>
    <w:p w14:paraId="0E60F5FA" w14:textId="622AEBE0" w:rsidR="004D60F4" w:rsidRDefault="004D60F4" w:rsidP="004D60F4">
      <w:pPr>
        <w:spacing w:line="360" w:lineRule="auto"/>
      </w:pPr>
      <w:r w:rsidRPr="00D11858">
        <w:t xml:space="preserve">Vanajõgi </w:t>
      </w:r>
      <w:r>
        <w:t>14</w:t>
      </w:r>
      <w:r w:rsidRPr="00D11858">
        <w:t xml:space="preserve"> on </w:t>
      </w:r>
      <w:r>
        <w:t xml:space="preserve">mõlemas </w:t>
      </w:r>
      <w:r w:rsidRPr="00D11858">
        <w:t>ots</w:t>
      </w:r>
      <w:r>
        <w:t>as</w:t>
      </w:r>
      <w:r w:rsidRPr="00D11858">
        <w:t xml:space="preserve"> on pinnasega täidetud. </w:t>
      </w:r>
      <w:r>
        <w:t xml:space="preserve"> Vanajõe avamisel vanajõgi praktiliselt tühjeneb vees. Veetäite taastamiseks tuleks vanajõest sete eemaldada ja sängi süvendada.</w:t>
      </w:r>
    </w:p>
    <w:p w14:paraId="7483B7F2" w14:textId="081ADCD2" w:rsidR="004D60F4" w:rsidRDefault="00AC399D" w:rsidP="00CE2F4B">
      <w:pPr>
        <w:spacing w:line="360" w:lineRule="auto"/>
      </w:pPr>
      <w:r>
        <w:rPr>
          <w:noProof/>
        </w:rPr>
        <w:lastRenderedPageBreak/>
        <w:drawing>
          <wp:inline distT="0" distB="0" distL="0" distR="0" wp14:anchorId="786C5CA7" wp14:editId="21139A80">
            <wp:extent cx="5947410" cy="31337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5947410" cy="3133725"/>
                    </a:xfrm>
                    <a:prstGeom prst="rect">
                      <a:avLst/>
                    </a:prstGeom>
                  </pic:spPr>
                </pic:pic>
              </a:graphicData>
            </a:graphic>
          </wp:inline>
        </w:drawing>
      </w:r>
    </w:p>
    <w:p w14:paraId="03E83958" w14:textId="42D8F830" w:rsidR="00AC399D" w:rsidRDefault="00AC399D" w:rsidP="00AC399D">
      <w:pPr>
        <w:pStyle w:val="Caption"/>
        <w:spacing w:line="360" w:lineRule="auto"/>
      </w:pPr>
      <w:r>
        <w:t xml:space="preserve">Foto </w:t>
      </w:r>
      <w:fldSimple w:instr=" SEQ Foto \* ARABIC ">
        <w:r w:rsidR="004413A3">
          <w:rPr>
            <w:noProof/>
          </w:rPr>
          <w:t>17</w:t>
        </w:r>
      </w:fldSimple>
      <w:r>
        <w:t>. Vanajõgi 14 (</w:t>
      </w:r>
      <w:r w:rsidRPr="00D11858">
        <w:t xml:space="preserve">VJ </w:t>
      </w:r>
      <w:r>
        <w:t>14)</w:t>
      </w:r>
      <w:r w:rsidRPr="00D11858">
        <w:t xml:space="preserve"> </w:t>
      </w:r>
      <w:r>
        <w:t>sängi ühendus Alajõega alumise otsas, vaade vanajõe poole</w:t>
      </w:r>
    </w:p>
    <w:p w14:paraId="0996203C" w14:textId="77777777" w:rsidR="00AC399D" w:rsidRDefault="00AC399D" w:rsidP="00CE2F4B">
      <w:pPr>
        <w:spacing w:line="360" w:lineRule="auto"/>
      </w:pPr>
    </w:p>
    <w:p w14:paraId="7D5E7630" w14:textId="7EE593B6" w:rsidR="00C95E49" w:rsidRPr="00D11858" w:rsidRDefault="00C95E49" w:rsidP="00C95E49">
      <w:pPr>
        <w:spacing w:line="360" w:lineRule="auto"/>
        <w:rPr>
          <w:u w:val="single"/>
        </w:rPr>
      </w:pPr>
      <w:r w:rsidRPr="00D11858">
        <w:rPr>
          <w:u w:val="single"/>
        </w:rPr>
        <w:t xml:space="preserve">Vanajõgi </w:t>
      </w:r>
      <w:r>
        <w:rPr>
          <w:u w:val="single"/>
        </w:rPr>
        <w:t>15</w:t>
      </w:r>
    </w:p>
    <w:p w14:paraId="2BE9096C" w14:textId="2AF3D9DB" w:rsidR="00C95E49" w:rsidRDefault="00C95E49" w:rsidP="00C95E49">
      <w:pPr>
        <w:spacing w:line="360" w:lineRule="auto"/>
      </w:pPr>
      <w:r w:rsidRPr="00D11858">
        <w:t xml:space="preserve">Vanajõgi </w:t>
      </w:r>
      <w:r>
        <w:t>15</w:t>
      </w:r>
      <w:r w:rsidRPr="00D11858">
        <w:t xml:space="preserve"> on avatud alumisest otsast </w:t>
      </w:r>
      <w:r>
        <w:t>kitsa madala sängiga,  mis on suletud koprapaisuga</w:t>
      </w:r>
      <w:r w:rsidRPr="00D11858">
        <w:t>.</w:t>
      </w:r>
      <w:r>
        <w:t xml:space="preserve"> Ü</w:t>
      </w:r>
      <w:r w:rsidRPr="00D11858">
        <w:t xml:space="preserve">lemine ots on pinnasega täidetud. </w:t>
      </w:r>
      <w:r>
        <w:t>Vanajõgi on keskelt olnud avatud kraaviga, mis praegu on suletud koprapaisuga</w:t>
      </w:r>
      <w:r w:rsidR="00863F01">
        <w:t xml:space="preserve">. </w:t>
      </w:r>
      <w:r>
        <w:t xml:space="preserve">Vanajõe avamisel ülemises otsas ja/või koprapaisude eemaldamisel vanajõgi tühjeneb </w:t>
      </w:r>
      <w:r w:rsidR="00863F01">
        <w:t xml:space="preserve">täielikult </w:t>
      </w:r>
      <w:r>
        <w:t>vees</w:t>
      </w:r>
      <w:r w:rsidR="00863F01">
        <w:t>t</w:t>
      </w:r>
      <w:r>
        <w:t>. Veetäite taastamiseks tuleks vanajõest sete eemaldada ja sängi süvendada.</w:t>
      </w:r>
    </w:p>
    <w:p w14:paraId="70D718EA" w14:textId="77EF0E77" w:rsidR="00073256" w:rsidRDefault="00073256" w:rsidP="00CE2F4B">
      <w:pPr>
        <w:spacing w:line="360" w:lineRule="auto"/>
      </w:pPr>
    </w:p>
    <w:p w14:paraId="792F8060" w14:textId="4243FACB" w:rsidR="009D1D24" w:rsidRPr="00D11858" w:rsidRDefault="009D1D24" w:rsidP="009D1D24">
      <w:pPr>
        <w:spacing w:line="360" w:lineRule="auto"/>
        <w:rPr>
          <w:u w:val="single"/>
        </w:rPr>
      </w:pPr>
      <w:r w:rsidRPr="00D11858">
        <w:rPr>
          <w:u w:val="single"/>
        </w:rPr>
        <w:t xml:space="preserve">Vanajõgi </w:t>
      </w:r>
      <w:r>
        <w:rPr>
          <w:u w:val="single"/>
        </w:rPr>
        <w:t>16</w:t>
      </w:r>
    </w:p>
    <w:p w14:paraId="2E5CD19F" w14:textId="17A9BAC4" w:rsidR="009D1D24" w:rsidRDefault="009D1D24" w:rsidP="009D1D24">
      <w:pPr>
        <w:spacing w:line="360" w:lineRule="auto"/>
      </w:pPr>
      <w:r w:rsidRPr="00D11858">
        <w:t xml:space="preserve">Vanajõgi </w:t>
      </w:r>
      <w:r>
        <w:t>16</w:t>
      </w:r>
      <w:r w:rsidRPr="00D11858">
        <w:t xml:space="preserve"> on </w:t>
      </w:r>
      <w:r>
        <w:t xml:space="preserve">mõlemas </w:t>
      </w:r>
      <w:r w:rsidRPr="00D11858">
        <w:t>ots</w:t>
      </w:r>
      <w:r>
        <w:t>as</w:t>
      </w:r>
      <w:r w:rsidRPr="00D11858">
        <w:t xml:space="preserve"> </w:t>
      </w:r>
      <w:r>
        <w:t>Alajõega ühendatud</w:t>
      </w:r>
      <w:r w:rsidRPr="00D11858">
        <w:t xml:space="preserve">. </w:t>
      </w:r>
      <w:r>
        <w:t xml:space="preserve">Säng on kitsas ja madal.  </w:t>
      </w:r>
      <w:r w:rsidR="000D06B0">
        <w:t>Suuremahulise s</w:t>
      </w:r>
      <w:r>
        <w:t>üvendamise korral suureneks läbivool vanajõest.</w:t>
      </w:r>
    </w:p>
    <w:p w14:paraId="290AEC55" w14:textId="3FD8FB2A" w:rsidR="00C95E49" w:rsidRDefault="00C95E49" w:rsidP="00CE2F4B">
      <w:pPr>
        <w:spacing w:line="360" w:lineRule="auto"/>
      </w:pPr>
    </w:p>
    <w:p w14:paraId="1D593096" w14:textId="0723AE36" w:rsidR="00C95E49" w:rsidRDefault="00C95E49" w:rsidP="00CE2F4B">
      <w:pPr>
        <w:spacing w:line="360" w:lineRule="auto"/>
      </w:pPr>
      <w:r>
        <w:rPr>
          <w:noProof/>
        </w:rPr>
        <w:lastRenderedPageBreak/>
        <w:drawing>
          <wp:inline distT="0" distB="0" distL="0" distR="0" wp14:anchorId="0AFA31A5" wp14:editId="5806C614">
            <wp:extent cx="5947410" cy="3276600"/>
            <wp:effectExtent l="0" t="0" r="0" b="0"/>
            <wp:docPr id="43" name="Picture 43" descr="A picture containing grass, outdoor, standing,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picture containing grass, outdoor, standing, nature&#10;&#10;Description automatically generated"/>
                    <pic:cNvPicPr/>
                  </pic:nvPicPr>
                  <pic:blipFill>
                    <a:blip r:embed="rId36" cstate="screen">
                      <a:extLst>
                        <a:ext uri="{28A0092B-C50C-407E-A947-70E740481C1C}">
                          <a14:useLocalDpi xmlns:a14="http://schemas.microsoft.com/office/drawing/2010/main"/>
                        </a:ext>
                      </a:extLst>
                    </a:blip>
                    <a:stretch>
                      <a:fillRect/>
                    </a:stretch>
                  </pic:blipFill>
                  <pic:spPr>
                    <a:xfrm>
                      <a:off x="0" y="0"/>
                      <a:ext cx="5947410" cy="3276600"/>
                    </a:xfrm>
                    <a:prstGeom prst="rect">
                      <a:avLst/>
                    </a:prstGeom>
                  </pic:spPr>
                </pic:pic>
              </a:graphicData>
            </a:graphic>
          </wp:inline>
        </w:drawing>
      </w:r>
    </w:p>
    <w:p w14:paraId="73EAB797" w14:textId="27D76667" w:rsidR="007F6F42" w:rsidRDefault="007F6F42" w:rsidP="007F6F42">
      <w:pPr>
        <w:pStyle w:val="Caption"/>
        <w:spacing w:line="360" w:lineRule="auto"/>
      </w:pPr>
      <w:r>
        <w:t xml:space="preserve">Foto </w:t>
      </w:r>
      <w:fldSimple w:instr=" SEQ Foto \* ARABIC ">
        <w:r w:rsidR="004413A3">
          <w:rPr>
            <w:noProof/>
          </w:rPr>
          <w:t>18</w:t>
        </w:r>
      </w:fldSimple>
      <w:r>
        <w:t>. Vanajõgi 15 (</w:t>
      </w:r>
      <w:r w:rsidRPr="00D11858">
        <w:t xml:space="preserve">VJ </w:t>
      </w:r>
      <w:r>
        <w:t>15)</w:t>
      </w:r>
      <w:r w:rsidRPr="00D11858">
        <w:t xml:space="preserve"> </w:t>
      </w:r>
      <w:r>
        <w:t>sängi ühendus Alajõega alumise otsas, vaade vanajõe poole</w:t>
      </w:r>
    </w:p>
    <w:p w14:paraId="26BD5EE7" w14:textId="49EE88C7" w:rsidR="004413A3" w:rsidRDefault="004413A3" w:rsidP="00CE2F4B">
      <w:pPr>
        <w:spacing w:line="360" w:lineRule="auto"/>
      </w:pPr>
    </w:p>
    <w:p w14:paraId="01636265" w14:textId="06CC1809" w:rsidR="00345540" w:rsidRDefault="00345540" w:rsidP="00345540">
      <w:pPr>
        <w:pStyle w:val="Heading2"/>
      </w:pPr>
      <w:bookmarkStart w:id="25" w:name="_Toc129772996"/>
      <w:r>
        <w:t>Alam</w:t>
      </w:r>
      <w:r w:rsidRPr="00EB7376">
        <w:t>jooksu</w:t>
      </w:r>
      <w:r>
        <w:t>l asuvad</w:t>
      </w:r>
      <w:r w:rsidRPr="00EB7376">
        <w:t xml:space="preserve"> vanajõed</w:t>
      </w:r>
      <w:bookmarkEnd w:id="25"/>
    </w:p>
    <w:p w14:paraId="2050EDE7" w14:textId="77777777" w:rsidR="009A135D" w:rsidRDefault="001C2544" w:rsidP="001C2544">
      <w:pPr>
        <w:spacing w:line="360" w:lineRule="auto"/>
      </w:pPr>
      <w:r w:rsidRPr="00D11858">
        <w:t>Alajõe asendiplaan koos vanajõgedega on esitatud joonistel AP-</w:t>
      </w:r>
      <w:r>
        <w:t>5</w:t>
      </w:r>
      <w:r w:rsidRPr="00D11858">
        <w:t>…AP-</w:t>
      </w:r>
      <w:r>
        <w:t>6 ja</w:t>
      </w:r>
      <w:r w:rsidRPr="00D11858">
        <w:t xml:space="preserve"> vanajõgede pikiprofiilid joonisel P-</w:t>
      </w:r>
      <w:r>
        <w:t>3</w:t>
      </w:r>
      <w:r w:rsidRPr="00D11858">
        <w:t xml:space="preserve">. Mõõdistus tehti </w:t>
      </w:r>
      <w:r w:rsidR="00826508">
        <w:t xml:space="preserve">viil </w:t>
      </w:r>
      <w:r w:rsidRPr="00D11858">
        <w:t xml:space="preserve">vanajõel, </w:t>
      </w:r>
      <w:r w:rsidR="00826508">
        <w:t xml:space="preserve">mis kõik olid Alajõega ühendatud, kuid oli </w:t>
      </w:r>
      <w:r w:rsidRPr="00D11858">
        <w:t xml:space="preserve">võimalik näha potentsiaali </w:t>
      </w:r>
      <w:r>
        <w:t>olukorra parandamiseks</w:t>
      </w:r>
      <w:r w:rsidRPr="00D11858">
        <w:t xml:space="preserve">. Piketeerimisel kasutati vanajõgedel tähist VJ ja vanajõe numbrit. Alajõe sängi </w:t>
      </w:r>
      <w:r w:rsidR="00B15656">
        <w:t xml:space="preserve">ühenduskoha </w:t>
      </w:r>
      <w:r w:rsidRPr="00D11858">
        <w:t>piketeerimisel kasutati tähist „P“.</w:t>
      </w:r>
      <w:r>
        <w:t xml:space="preserve"> </w:t>
      </w:r>
    </w:p>
    <w:p w14:paraId="0C3B5123" w14:textId="1BD73A48" w:rsidR="001C2544" w:rsidRDefault="00903544" w:rsidP="001C2544">
      <w:pPr>
        <w:spacing w:line="360" w:lineRule="auto"/>
      </w:pPr>
      <w:r>
        <w:t>Kõikide vanajõgede veetase on otseses sõltuvuses Peipsi veetasemest</w:t>
      </w:r>
      <w:r w:rsidR="009A135D">
        <w:t xml:space="preserve"> (EH2000)</w:t>
      </w:r>
      <w:r w:rsidR="006A13E5">
        <w:t>:</w:t>
      </w:r>
    </w:p>
    <w:p w14:paraId="7711259B" w14:textId="5A02F4EF" w:rsidR="009A135D" w:rsidRPr="000B1373" w:rsidRDefault="009A135D" w:rsidP="001C2544">
      <w:pPr>
        <w:spacing w:line="360" w:lineRule="auto"/>
      </w:pPr>
      <w:r w:rsidRPr="000B1373">
        <w:t xml:space="preserve">- keskmine pikaajaline veetase 30.14 </w:t>
      </w:r>
    </w:p>
    <w:p w14:paraId="336C74A4" w14:textId="7BDA4C51" w:rsidR="006A13E5" w:rsidRPr="000B1373" w:rsidRDefault="006A13E5" w:rsidP="006A13E5">
      <w:pPr>
        <w:spacing w:line="360" w:lineRule="auto"/>
      </w:pPr>
      <w:r w:rsidRPr="000B1373">
        <w:t xml:space="preserve">- keskmine minimaalne veetase navigatsiooniperioodil on 29,15 </w:t>
      </w:r>
    </w:p>
    <w:p w14:paraId="65124DCC" w14:textId="3EEA31A1" w:rsidR="006A13E5" w:rsidRPr="000B1373" w:rsidRDefault="006A13E5" w:rsidP="006A13E5">
      <w:pPr>
        <w:spacing w:line="360" w:lineRule="auto"/>
      </w:pPr>
      <w:r w:rsidRPr="000B1373">
        <w:t>- ajalooline minimaalne veetase on olnud 28,65</w:t>
      </w:r>
    </w:p>
    <w:p w14:paraId="009DAD80" w14:textId="51106369" w:rsidR="006A13E5" w:rsidRPr="000B1373" w:rsidRDefault="006A13E5" w:rsidP="006A13E5">
      <w:pPr>
        <w:spacing w:line="360" w:lineRule="auto"/>
      </w:pPr>
      <w:r w:rsidRPr="000B1373">
        <w:t>- navigatsioonikaardi 0 on kõrgusarv 29,67</w:t>
      </w:r>
    </w:p>
    <w:p w14:paraId="0C60918D" w14:textId="77777777" w:rsidR="00B15656" w:rsidRPr="00D11858" w:rsidRDefault="00B15656" w:rsidP="001C2544">
      <w:pPr>
        <w:spacing w:line="360" w:lineRule="auto"/>
      </w:pPr>
    </w:p>
    <w:p w14:paraId="1818D8A1" w14:textId="4CE6964B" w:rsidR="001C2544" w:rsidRPr="00B15656" w:rsidRDefault="00B15656" w:rsidP="00345540">
      <w:pPr>
        <w:spacing w:line="360" w:lineRule="auto"/>
        <w:rPr>
          <w:u w:val="single"/>
        </w:rPr>
      </w:pPr>
      <w:r w:rsidRPr="00B15656">
        <w:rPr>
          <w:u w:val="single"/>
        </w:rPr>
        <w:t>Vanajõgi 17</w:t>
      </w:r>
    </w:p>
    <w:p w14:paraId="5F02115C" w14:textId="7CB47E1D" w:rsidR="004413A3" w:rsidRDefault="000D06B0" w:rsidP="00345540">
      <w:pPr>
        <w:spacing w:line="360" w:lineRule="auto"/>
      </w:pPr>
      <w:r w:rsidRPr="00D11858">
        <w:t xml:space="preserve">Vanajõgi </w:t>
      </w:r>
      <w:r>
        <w:t>1</w:t>
      </w:r>
      <w:r w:rsidR="00B15656">
        <w:t>7</w:t>
      </w:r>
      <w:r w:rsidRPr="00D11858">
        <w:t xml:space="preserve"> on avatud alumisest otsast </w:t>
      </w:r>
      <w:r w:rsidR="00B83DDA">
        <w:t xml:space="preserve">ja kuni ülemise otsani </w:t>
      </w:r>
      <w:r w:rsidR="00B15656">
        <w:t xml:space="preserve">paatidele </w:t>
      </w:r>
      <w:r w:rsidR="00863FF4">
        <w:t>enamusel ajast</w:t>
      </w:r>
      <w:r w:rsidR="003440EF">
        <w:t xml:space="preserve"> (sõltu</w:t>
      </w:r>
      <w:r w:rsidR="000D4054">
        <w:t>valt</w:t>
      </w:r>
      <w:r w:rsidR="003440EF">
        <w:t xml:space="preserve"> Peipsi tasemest)</w:t>
      </w:r>
      <w:r w:rsidR="00863FF4">
        <w:t xml:space="preserve"> </w:t>
      </w:r>
      <w:r w:rsidR="00B15656">
        <w:t>läbitav säng</w:t>
      </w:r>
      <w:r w:rsidR="005C471F">
        <w:t xml:space="preserve">, kuid Peipsi järve madala taseme korral alaneb vee tase vanajões praktiliselt </w:t>
      </w:r>
      <w:r w:rsidR="000D4054">
        <w:t xml:space="preserve">vanajõe </w:t>
      </w:r>
      <w:r w:rsidR="005C471F">
        <w:t>põhjani.</w:t>
      </w:r>
      <w:r>
        <w:t xml:space="preserve"> </w:t>
      </w:r>
      <w:r w:rsidR="00B15656">
        <w:t xml:space="preserve">Ülemises otsas on vanajõe sängist säilinud madal kraav, ühendus </w:t>
      </w:r>
      <w:r w:rsidR="00B15656">
        <w:lastRenderedPageBreak/>
        <w:t>Alajõega puudub ja ühenduse taastamine eeldaks suuremahulisi kaevetöid. Ühenduse taastamine vanajõe keskosas pikettide VJ1.3 ja VJ1.4 vahel oleks samuti võimalik, kuid eeldaks suuremahulisi kaevetöid.</w:t>
      </w:r>
    </w:p>
    <w:p w14:paraId="0C9E4E23" w14:textId="302855AE" w:rsidR="000D06B0" w:rsidRDefault="000D06B0" w:rsidP="00345540">
      <w:pPr>
        <w:spacing w:line="360" w:lineRule="auto"/>
      </w:pPr>
    </w:p>
    <w:p w14:paraId="166BBA32" w14:textId="24239B05" w:rsidR="000D06B0" w:rsidRDefault="000D06B0" w:rsidP="00345540">
      <w:pPr>
        <w:spacing w:line="360" w:lineRule="auto"/>
      </w:pPr>
      <w:r>
        <w:rPr>
          <w:noProof/>
        </w:rPr>
        <w:drawing>
          <wp:inline distT="0" distB="0" distL="0" distR="0" wp14:anchorId="78A2D9E8" wp14:editId="3574E927">
            <wp:extent cx="5947410" cy="2730500"/>
            <wp:effectExtent l="0" t="0" r="0" b="0"/>
            <wp:docPr id="33" name="Picture 33" descr="A picture containing tree, nature, outdoor,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ree, nature, outdoor, water&#10;&#10;Description automatically generated"/>
                    <pic:cNvPicPr/>
                  </pic:nvPicPr>
                  <pic:blipFill>
                    <a:blip r:embed="rId37" cstate="screen">
                      <a:extLst>
                        <a:ext uri="{28A0092B-C50C-407E-A947-70E740481C1C}">
                          <a14:useLocalDpi xmlns:a14="http://schemas.microsoft.com/office/drawing/2010/main"/>
                        </a:ext>
                      </a:extLst>
                    </a:blip>
                    <a:stretch>
                      <a:fillRect/>
                    </a:stretch>
                  </pic:blipFill>
                  <pic:spPr>
                    <a:xfrm>
                      <a:off x="0" y="0"/>
                      <a:ext cx="5947410" cy="2730500"/>
                    </a:xfrm>
                    <a:prstGeom prst="rect">
                      <a:avLst/>
                    </a:prstGeom>
                  </pic:spPr>
                </pic:pic>
              </a:graphicData>
            </a:graphic>
          </wp:inline>
        </w:drawing>
      </w:r>
    </w:p>
    <w:p w14:paraId="3EE60C99" w14:textId="60A25626" w:rsidR="007E44D3" w:rsidRDefault="007E44D3" w:rsidP="007E44D3">
      <w:pPr>
        <w:pStyle w:val="Caption"/>
        <w:spacing w:line="360" w:lineRule="auto"/>
      </w:pPr>
      <w:r>
        <w:t xml:space="preserve">Foto </w:t>
      </w:r>
      <w:r w:rsidR="000E1FE6">
        <w:fldChar w:fldCharType="begin"/>
      </w:r>
      <w:r w:rsidR="000E1FE6">
        <w:instrText xml:space="preserve"> SEQ Foto \* ARABIC </w:instrText>
      </w:r>
      <w:r w:rsidR="000E1FE6">
        <w:fldChar w:fldCharType="separate"/>
      </w:r>
      <w:r>
        <w:rPr>
          <w:noProof/>
        </w:rPr>
        <w:t>19</w:t>
      </w:r>
      <w:r w:rsidR="000E1FE6">
        <w:rPr>
          <w:noProof/>
        </w:rPr>
        <w:fldChar w:fldCharType="end"/>
      </w:r>
      <w:r>
        <w:t>. Vanajõgi 17 (</w:t>
      </w:r>
      <w:r w:rsidRPr="00D11858">
        <w:t xml:space="preserve">VJ </w:t>
      </w:r>
      <w:r>
        <w:t>17)</w:t>
      </w:r>
      <w:r w:rsidRPr="00D11858">
        <w:t xml:space="preserve"> </w:t>
      </w:r>
      <w:r>
        <w:t>sängi ühendus Alajõega alumise otsas, vaade vanajõe poole</w:t>
      </w:r>
    </w:p>
    <w:p w14:paraId="2D3C6D23" w14:textId="77777777" w:rsidR="000D4054" w:rsidRDefault="000D4054" w:rsidP="000D4054">
      <w:pPr>
        <w:spacing w:line="360" w:lineRule="auto"/>
        <w:rPr>
          <w:u w:val="single"/>
        </w:rPr>
      </w:pPr>
    </w:p>
    <w:p w14:paraId="58CFA388" w14:textId="111EA991" w:rsidR="000D4054" w:rsidRPr="00B15656" w:rsidRDefault="000D4054" w:rsidP="000D4054">
      <w:pPr>
        <w:spacing w:line="360" w:lineRule="auto"/>
        <w:rPr>
          <w:u w:val="single"/>
        </w:rPr>
      </w:pPr>
      <w:r w:rsidRPr="00B15656">
        <w:rPr>
          <w:u w:val="single"/>
        </w:rPr>
        <w:t>Vanajõgi 1</w:t>
      </w:r>
      <w:r>
        <w:rPr>
          <w:u w:val="single"/>
        </w:rPr>
        <w:t>8</w:t>
      </w:r>
    </w:p>
    <w:p w14:paraId="30C18F2B" w14:textId="170D4617" w:rsidR="000D4054" w:rsidRDefault="000D4054" w:rsidP="000D4054">
      <w:pPr>
        <w:spacing w:line="360" w:lineRule="auto"/>
      </w:pPr>
      <w:r w:rsidRPr="00D11858">
        <w:t xml:space="preserve">Vanajõgi </w:t>
      </w:r>
      <w:r>
        <w:t>18</w:t>
      </w:r>
      <w:r w:rsidRPr="00D11858">
        <w:t xml:space="preserve"> on avatud alumisest otsast </w:t>
      </w:r>
      <w:r>
        <w:t xml:space="preserve">ja </w:t>
      </w:r>
      <w:r w:rsidR="00DE2054">
        <w:t>ca poole pikkuse ulatuses</w:t>
      </w:r>
      <w:r>
        <w:t xml:space="preserve"> paatidele enamusel ajast (sõltuvalt Peipsi tasemest) läbitav säng, kuid Peipsi järve madala taseme korral alaneb vee tase vanajões praktiliselt vanajõe põhjani. Ühenduse taastamine vanajõe ülemises otsas eeldaks suuremahulisi kaevetöid.</w:t>
      </w:r>
    </w:p>
    <w:p w14:paraId="04FED2B5" w14:textId="1164E60E" w:rsidR="007E44D3" w:rsidRDefault="00DE2054" w:rsidP="00345540">
      <w:pPr>
        <w:spacing w:line="360" w:lineRule="auto"/>
      </w:pPr>
      <w:r>
        <w:rPr>
          <w:noProof/>
        </w:rPr>
        <w:lastRenderedPageBreak/>
        <w:drawing>
          <wp:inline distT="0" distB="0" distL="0" distR="0" wp14:anchorId="56FB3F0E" wp14:editId="247F4920">
            <wp:extent cx="5947410" cy="2983865"/>
            <wp:effectExtent l="0" t="0" r="0"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5947410" cy="2983865"/>
                    </a:xfrm>
                    <a:prstGeom prst="rect">
                      <a:avLst/>
                    </a:prstGeom>
                  </pic:spPr>
                </pic:pic>
              </a:graphicData>
            </a:graphic>
          </wp:inline>
        </w:drawing>
      </w:r>
    </w:p>
    <w:p w14:paraId="369454EA" w14:textId="1FFD7493" w:rsidR="00DE2054" w:rsidRDefault="00DE2054" w:rsidP="00DE2054">
      <w:pPr>
        <w:pStyle w:val="Caption"/>
        <w:spacing w:line="360" w:lineRule="auto"/>
      </w:pPr>
      <w:r>
        <w:t xml:space="preserve">Foto </w:t>
      </w:r>
      <w:r w:rsidR="000E1FE6">
        <w:fldChar w:fldCharType="begin"/>
      </w:r>
      <w:r w:rsidR="000E1FE6">
        <w:instrText xml:space="preserve"> SEQ Foto \* ARABIC </w:instrText>
      </w:r>
      <w:r w:rsidR="000E1FE6">
        <w:fldChar w:fldCharType="separate"/>
      </w:r>
      <w:r>
        <w:rPr>
          <w:noProof/>
        </w:rPr>
        <w:t>20</w:t>
      </w:r>
      <w:r w:rsidR="000E1FE6">
        <w:rPr>
          <w:noProof/>
        </w:rPr>
        <w:fldChar w:fldCharType="end"/>
      </w:r>
      <w:r>
        <w:t>. Vanajõgi 18 (</w:t>
      </w:r>
      <w:r w:rsidRPr="00D11858">
        <w:t xml:space="preserve">VJ </w:t>
      </w:r>
      <w:r>
        <w:t>18)</w:t>
      </w:r>
      <w:r w:rsidRPr="00D11858">
        <w:t xml:space="preserve"> </w:t>
      </w:r>
      <w:r>
        <w:t xml:space="preserve">sängi ühendus Alajõega alumise otsas, vaade </w:t>
      </w:r>
      <w:r w:rsidR="000B1373">
        <w:t>Alajõe</w:t>
      </w:r>
      <w:r>
        <w:t xml:space="preserve"> poole</w:t>
      </w:r>
    </w:p>
    <w:p w14:paraId="66DA68F2" w14:textId="0B83922C" w:rsidR="00DE2054" w:rsidRDefault="00DE2054" w:rsidP="00345540">
      <w:pPr>
        <w:spacing w:line="360" w:lineRule="auto"/>
      </w:pPr>
    </w:p>
    <w:p w14:paraId="40C01251" w14:textId="145D353A" w:rsidR="000B1373" w:rsidRPr="00D11858" w:rsidRDefault="000B1373" w:rsidP="000B1373">
      <w:pPr>
        <w:spacing w:line="360" w:lineRule="auto"/>
        <w:rPr>
          <w:u w:val="single"/>
        </w:rPr>
      </w:pPr>
      <w:r w:rsidRPr="00D11858">
        <w:rPr>
          <w:u w:val="single"/>
        </w:rPr>
        <w:t xml:space="preserve">Vanajõgi </w:t>
      </w:r>
      <w:r>
        <w:rPr>
          <w:u w:val="single"/>
        </w:rPr>
        <w:t>19</w:t>
      </w:r>
    </w:p>
    <w:p w14:paraId="238B93A1" w14:textId="74F7D061" w:rsidR="000B1373" w:rsidRDefault="000B1373" w:rsidP="000B1373">
      <w:pPr>
        <w:spacing w:line="360" w:lineRule="auto"/>
      </w:pPr>
      <w:r w:rsidRPr="00D11858">
        <w:t xml:space="preserve">Vanajõgi </w:t>
      </w:r>
      <w:r>
        <w:t>19</w:t>
      </w:r>
      <w:r w:rsidRPr="00D11858">
        <w:t xml:space="preserve"> on avatud alumisest otsast kitsa ja madala</w:t>
      </w:r>
      <w:r>
        <w:t xml:space="preserve"> (kohati kuiva)</w:t>
      </w:r>
      <w:r w:rsidRPr="00D11858">
        <w:t xml:space="preserve"> </w:t>
      </w:r>
      <w:r>
        <w:t xml:space="preserve">sängiga. Vanajõe keskosas ühendab </w:t>
      </w:r>
      <w:r w:rsidRPr="00D11858">
        <w:t>kitsa</w:t>
      </w:r>
      <w:r>
        <w:t>s</w:t>
      </w:r>
      <w:r w:rsidRPr="00D11858">
        <w:t xml:space="preserve"> ja madal</w:t>
      </w:r>
      <w:r>
        <w:t xml:space="preserve"> säng kahte vanajões moodustunud sügavamat lompi. Vanajõe ü</w:t>
      </w:r>
      <w:r w:rsidRPr="00D11858">
        <w:t>lemi</w:t>
      </w:r>
      <w:r>
        <w:t>s</w:t>
      </w:r>
      <w:r w:rsidRPr="00D11858">
        <w:t>e</w:t>
      </w:r>
      <w:r>
        <w:t>s</w:t>
      </w:r>
      <w:r w:rsidRPr="00D11858">
        <w:t xml:space="preserve"> ots</w:t>
      </w:r>
      <w:r>
        <w:t>as ühendus Alajõega puudub</w:t>
      </w:r>
      <w:r w:rsidRPr="00D11858">
        <w:t xml:space="preserve">. </w:t>
      </w:r>
      <w:r>
        <w:t xml:space="preserve">Vanajõe avamisel alumises otsas alaneb veetase vanajões ca 20 cm. Veetäite taastamiseks tuleks </w:t>
      </w:r>
      <w:r w:rsidR="00280882">
        <w:t xml:space="preserve">enamusest </w:t>
      </w:r>
      <w:r>
        <w:t>vanajõest sete eemaldada ja sängi süvendada.</w:t>
      </w:r>
    </w:p>
    <w:p w14:paraId="626162F1" w14:textId="6ADA37CE" w:rsidR="00DE2054" w:rsidRDefault="000B1373" w:rsidP="00345540">
      <w:pPr>
        <w:spacing w:line="360" w:lineRule="auto"/>
      </w:pPr>
      <w:r>
        <w:rPr>
          <w:noProof/>
        </w:rPr>
        <w:drawing>
          <wp:inline distT="0" distB="0" distL="0" distR="0" wp14:anchorId="4716AB25" wp14:editId="46D4883F">
            <wp:extent cx="5947410" cy="2735580"/>
            <wp:effectExtent l="0" t="0" r="0" b="7620"/>
            <wp:docPr id="46" name="Picture 46" descr="A picture containing outdoor, tree, grass, stan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outdoor, tree, grass, standing&#10;&#10;Description automatically generated"/>
                    <pic:cNvPicPr/>
                  </pic:nvPicPr>
                  <pic:blipFill>
                    <a:blip r:embed="rId39" cstate="screen">
                      <a:extLst>
                        <a:ext uri="{28A0092B-C50C-407E-A947-70E740481C1C}">
                          <a14:useLocalDpi xmlns:a14="http://schemas.microsoft.com/office/drawing/2010/main"/>
                        </a:ext>
                      </a:extLst>
                    </a:blip>
                    <a:stretch>
                      <a:fillRect/>
                    </a:stretch>
                  </pic:blipFill>
                  <pic:spPr>
                    <a:xfrm>
                      <a:off x="0" y="0"/>
                      <a:ext cx="5947410" cy="2735580"/>
                    </a:xfrm>
                    <a:prstGeom prst="rect">
                      <a:avLst/>
                    </a:prstGeom>
                  </pic:spPr>
                </pic:pic>
              </a:graphicData>
            </a:graphic>
          </wp:inline>
        </w:drawing>
      </w:r>
    </w:p>
    <w:p w14:paraId="1B7F35FF" w14:textId="43E3C836" w:rsidR="007030A3" w:rsidRDefault="007030A3" w:rsidP="007030A3">
      <w:pPr>
        <w:pStyle w:val="Caption"/>
        <w:spacing w:line="360" w:lineRule="auto"/>
      </w:pPr>
      <w:r>
        <w:t xml:space="preserve">Foto </w:t>
      </w:r>
      <w:r w:rsidR="000E1FE6">
        <w:fldChar w:fldCharType="begin"/>
      </w:r>
      <w:r w:rsidR="000E1FE6">
        <w:instrText xml:space="preserve"> SEQ Foto \* ARABIC </w:instrText>
      </w:r>
      <w:r w:rsidR="000E1FE6">
        <w:fldChar w:fldCharType="separate"/>
      </w:r>
      <w:r>
        <w:rPr>
          <w:noProof/>
        </w:rPr>
        <w:t>21</w:t>
      </w:r>
      <w:r w:rsidR="000E1FE6">
        <w:rPr>
          <w:noProof/>
        </w:rPr>
        <w:fldChar w:fldCharType="end"/>
      </w:r>
      <w:r>
        <w:t>. Vanajõgi 19 (</w:t>
      </w:r>
      <w:r w:rsidRPr="00D11858">
        <w:t xml:space="preserve">VJ </w:t>
      </w:r>
      <w:r>
        <w:t>19)</w:t>
      </w:r>
      <w:r w:rsidRPr="00D11858">
        <w:t xml:space="preserve"> </w:t>
      </w:r>
      <w:r>
        <w:t>sängi ühendus Alajõega alumise otsas, vaade Alajõe poole</w:t>
      </w:r>
    </w:p>
    <w:p w14:paraId="509BC1C3" w14:textId="02652D49" w:rsidR="007030A3" w:rsidRDefault="007030A3" w:rsidP="00345540">
      <w:pPr>
        <w:spacing w:line="360" w:lineRule="auto"/>
      </w:pPr>
    </w:p>
    <w:p w14:paraId="4EA1291D" w14:textId="1ACA62B1" w:rsidR="00CA208F" w:rsidRPr="00D11858" w:rsidRDefault="00CA208F" w:rsidP="00CA208F">
      <w:pPr>
        <w:spacing w:line="360" w:lineRule="auto"/>
        <w:rPr>
          <w:u w:val="single"/>
        </w:rPr>
      </w:pPr>
      <w:r w:rsidRPr="00D11858">
        <w:rPr>
          <w:u w:val="single"/>
        </w:rPr>
        <w:t xml:space="preserve">Vanajõgi </w:t>
      </w:r>
      <w:r>
        <w:rPr>
          <w:u w:val="single"/>
        </w:rPr>
        <w:t>20</w:t>
      </w:r>
    </w:p>
    <w:p w14:paraId="63E66FC1" w14:textId="5D0ABF2E" w:rsidR="00CA208F" w:rsidRDefault="00CA208F" w:rsidP="00CA208F">
      <w:pPr>
        <w:spacing w:line="360" w:lineRule="auto"/>
      </w:pPr>
      <w:r w:rsidRPr="00D11858">
        <w:t xml:space="preserve">Vanajõgi </w:t>
      </w:r>
      <w:r>
        <w:t>20</w:t>
      </w:r>
      <w:r w:rsidRPr="00D11858">
        <w:t xml:space="preserve"> on avatud alumisest otsast, ülemi</w:t>
      </w:r>
      <w:r>
        <w:t>s</w:t>
      </w:r>
      <w:r w:rsidRPr="00D11858">
        <w:t>e</w:t>
      </w:r>
      <w:r>
        <w:t>s</w:t>
      </w:r>
      <w:r w:rsidRPr="00D11858">
        <w:t xml:space="preserve"> ots</w:t>
      </w:r>
      <w:r>
        <w:t>as</w:t>
      </w:r>
      <w:r w:rsidRPr="00D11858">
        <w:t xml:space="preserve"> </w:t>
      </w:r>
      <w:r>
        <w:t xml:space="preserve">ühendus puudub. Vanajõe keskosas olev ummistus jagab sängi kaheks. </w:t>
      </w:r>
      <w:r w:rsidRPr="00D11858">
        <w:t>Vanajõge avav säng on kitsa</w:t>
      </w:r>
      <w:r>
        <w:t>s ja madal kraav</w:t>
      </w:r>
      <w:r w:rsidRPr="00D11858">
        <w:t>. Olemasoleva ühenduse laiendamine ja süvendamine</w:t>
      </w:r>
      <w:r>
        <w:t xml:space="preserve"> on võimalik ja see</w:t>
      </w:r>
      <w:r w:rsidRPr="00D11858">
        <w:t xml:space="preserve"> </w:t>
      </w:r>
      <w:r>
        <w:t>ei</w:t>
      </w:r>
      <w:r w:rsidRPr="00D11858">
        <w:t xml:space="preserve"> too kaasa vanajõe veetaseme alanemist ja sügavuse vähenemist. </w:t>
      </w:r>
      <w:r>
        <w:t xml:space="preserve">Keskosas oleva ummistuse eemaldamine ja/või olemise otsa avamise tulemusena kaasneb veetaseme alanemine vanajões ca 20 cm. </w:t>
      </w:r>
    </w:p>
    <w:p w14:paraId="10EE929D" w14:textId="77777777" w:rsidR="00CA208F" w:rsidRDefault="00CA208F" w:rsidP="00CA208F">
      <w:pPr>
        <w:spacing w:line="360" w:lineRule="auto"/>
      </w:pPr>
    </w:p>
    <w:p w14:paraId="7E1652B6" w14:textId="597F19AE" w:rsidR="000B1373" w:rsidRDefault="00CA208F" w:rsidP="00345540">
      <w:pPr>
        <w:spacing w:line="360" w:lineRule="auto"/>
      </w:pPr>
      <w:r>
        <w:rPr>
          <w:noProof/>
        </w:rPr>
        <w:drawing>
          <wp:inline distT="0" distB="0" distL="0" distR="0" wp14:anchorId="581B4709" wp14:editId="6240580F">
            <wp:extent cx="5947410" cy="240919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5947410" cy="2409190"/>
                    </a:xfrm>
                    <a:prstGeom prst="rect">
                      <a:avLst/>
                    </a:prstGeom>
                  </pic:spPr>
                </pic:pic>
              </a:graphicData>
            </a:graphic>
          </wp:inline>
        </w:drawing>
      </w:r>
    </w:p>
    <w:p w14:paraId="048B78D6" w14:textId="28171730" w:rsidR="00CA208F" w:rsidRDefault="00CA208F" w:rsidP="00A93442">
      <w:pPr>
        <w:pStyle w:val="Caption"/>
        <w:spacing w:line="360" w:lineRule="auto"/>
      </w:pPr>
      <w:r>
        <w:t xml:space="preserve">Foto </w:t>
      </w:r>
      <w:r w:rsidR="000E1FE6">
        <w:fldChar w:fldCharType="begin"/>
      </w:r>
      <w:r w:rsidR="000E1FE6">
        <w:instrText xml:space="preserve"> SEQ Foto \* ARABIC </w:instrText>
      </w:r>
      <w:r w:rsidR="000E1FE6">
        <w:fldChar w:fldCharType="separate"/>
      </w:r>
      <w:r>
        <w:rPr>
          <w:noProof/>
        </w:rPr>
        <w:t>22</w:t>
      </w:r>
      <w:r w:rsidR="000E1FE6">
        <w:rPr>
          <w:noProof/>
        </w:rPr>
        <w:fldChar w:fldCharType="end"/>
      </w:r>
      <w:r>
        <w:t>. Vanajõgi 20 (</w:t>
      </w:r>
      <w:r w:rsidRPr="00D11858">
        <w:t xml:space="preserve">VJ </w:t>
      </w:r>
      <w:r>
        <w:t>20)</w:t>
      </w:r>
      <w:r w:rsidRPr="00D11858">
        <w:t xml:space="preserve"> </w:t>
      </w:r>
      <w:r w:rsidR="00A93442">
        <w:t xml:space="preserve">keskosa ummistus, </w:t>
      </w:r>
      <w:r>
        <w:t xml:space="preserve">vaade </w:t>
      </w:r>
      <w:r w:rsidR="00A93442">
        <w:t>ülesvoolu</w:t>
      </w:r>
    </w:p>
    <w:p w14:paraId="2E01096C" w14:textId="2E16C1F7" w:rsidR="00CA208F" w:rsidRDefault="00CA208F" w:rsidP="00345540">
      <w:pPr>
        <w:spacing w:line="360" w:lineRule="auto"/>
      </w:pPr>
      <w:r>
        <w:rPr>
          <w:noProof/>
        </w:rPr>
        <w:drawing>
          <wp:inline distT="0" distB="0" distL="0" distR="0" wp14:anchorId="3A1BE225" wp14:editId="2DD68E83">
            <wp:extent cx="5947410" cy="2364740"/>
            <wp:effectExtent l="0" t="0" r="0" b="0"/>
            <wp:docPr id="49" name="Picture 49" descr="A picture containing grass, outdoor, tree,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grass, outdoor, tree, field&#10;&#10;Description automatically generated"/>
                    <pic:cNvPicPr/>
                  </pic:nvPicPr>
                  <pic:blipFill>
                    <a:blip r:embed="rId41" cstate="screen">
                      <a:extLst>
                        <a:ext uri="{28A0092B-C50C-407E-A947-70E740481C1C}">
                          <a14:useLocalDpi xmlns:a14="http://schemas.microsoft.com/office/drawing/2010/main"/>
                        </a:ext>
                      </a:extLst>
                    </a:blip>
                    <a:stretch>
                      <a:fillRect/>
                    </a:stretch>
                  </pic:blipFill>
                  <pic:spPr>
                    <a:xfrm>
                      <a:off x="0" y="0"/>
                      <a:ext cx="5947410" cy="2364740"/>
                    </a:xfrm>
                    <a:prstGeom prst="rect">
                      <a:avLst/>
                    </a:prstGeom>
                  </pic:spPr>
                </pic:pic>
              </a:graphicData>
            </a:graphic>
          </wp:inline>
        </w:drawing>
      </w:r>
    </w:p>
    <w:p w14:paraId="14ED7F37" w14:textId="6CF92AC3" w:rsidR="00A93442" w:rsidRDefault="00A93442" w:rsidP="00A93442">
      <w:pPr>
        <w:pStyle w:val="Caption"/>
        <w:spacing w:line="360" w:lineRule="auto"/>
      </w:pPr>
      <w:r>
        <w:t xml:space="preserve">Foto </w:t>
      </w:r>
      <w:r w:rsidR="000E1FE6">
        <w:fldChar w:fldCharType="begin"/>
      </w:r>
      <w:r w:rsidR="000E1FE6">
        <w:instrText xml:space="preserve"> SEQ Foto \* ARABIC </w:instrText>
      </w:r>
      <w:r w:rsidR="000E1FE6">
        <w:fldChar w:fldCharType="separate"/>
      </w:r>
      <w:r>
        <w:rPr>
          <w:noProof/>
        </w:rPr>
        <w:t>23</w:t>
      </w:r>
      <w:r w:rsidR="000E1FE6">
        <w:rPr>
          <w:noProof/>
        </w:rPr>
        <w:fldChar w:fldCharType="end"/>
      </w:r>
      <w:r>
        <w:t>. Vanajõgi 20 (</w:t>
      </w:r>
      <w:r w:rsidRPr="00D11858">
        <w:t xml:space="preserve">VJ </w:t>
      </w:r>
      <w:r>
        <w:t>20)</w:t>
      </w:r>
      <w:r w:rsidRPr="00D11858">
        <w:t xml:space="preserve"> </w:t>
      </w:r>
      <w:r>
        <w:t>sängi ühendus Alajõega alumise otsas, vaade Alajõe poole</w:t>
      </w:r>
    </w:p>
    <w:p w14:paraId="2067B24D" w14:textId="77777777" w:rsidR="007C1982" w:rsidRDefault="007C1982" w:rsidP="001A6D3B">
      <w:pPr>
        <w:spacing w:line="360" w:lineRule="auto"/>
        <w:rPr>
          <w:u w:val="single"/>
        </w:rPr>
      </w:pPr>
    </w:p>
    <w:p w14:paraId="1139E6BD" w14:textId="3CE460F0" w:rsidR="001A6D3B" w:rsidRPr="00D11858" w:rsidRDefault="001A6D3B" w:rsidP="001A6D3B">
      <w:pPr>
        <w:spacing w:line="360" w:lineRule="auto"/>
        <w:rPr>
          <w:u w:val="single"/>
        </w:rPr>
      </w:pPr>
      <w:r w:rsidRPr="00D11858">
        <w:rPr>
          <w:u w:val="single"/>
        </w:rPr>
        <w:lastRenderedPageBreak/>
        <w:t xml:space="preserve">Vanajõgi </w:t>
      </w:r>
      <w:r>
        <w:rPr>
          <w:u w:val="single"/>
        </w:rPr>
        <w:t>21</w:t>
      </w:r>
      <w:r w:rsidRPr="00D11858">
        <w:rPr>
          <w:u w:val="single"/>
        </w:rPr>
        <w:t xml:space="preserve"> (VJ</w:t>
      </w:r>
      <w:r>
        <w:rPr>
          <w:u w:val="single"/>
        </w:rPr>
        <w:t>21</w:t>
      </w:r>
      <w:r w:rsidRPr="00D11858">
        <w:rPr>
          <w:u w:val="single"/>
        </w:rPr>
        <w:t>)</w:t>
      </w:r>
    </w:p>
    <w:p w14:paraId="75558F0A" w14:textId="041D322A" w:rsidR="001A6D3B" w:rsidRPr="00D11858" w:rsidRDefault="001A6D3B" w:rsidP="001A6D3B">
      <w:pPr>
        <w:spacing w:line="360" w:lineRule="auto"/>
      </w:pPr>
      <w:r w:rsidRPr="00D11858">
        <w:t xml:space="preserve">Vanajõgi </w:t>
      </w:r>
      <w:r>
        <w:t>2</w:t>
      </w:r>
      <w:r w:rsidRPr="00D11858">
        <w:t xml:space="preserve">1 on avatud alumisest otsast, ülemine ots </w:t>
      </w:r>
      <w:r>
        <w:t xml:space="preserve">ulatub vastu 13111 </w:t>
      </w:r>
      <w:proofErr w:type="spellStart"/>
      <w:r>
        <w:t>Kauksi</w:t>
      </w:r>
      <w:proofErr w:type="spellEnd"/>
      <w:r>
        <w:t xml:space="preserve"> Vasknarva tee tammi</w:t>
      </w:r>
      <w:r w:rsidRPr="00D11858">
        <w:t>. Vanajõge avav säng on kitsam ja madalam kui ülejäänud vanajõgi</w:t>
      </w:r>
      <w:r>
        <w:t xml:space="preserve">. </w:t>
      </w:r>
      <w:r w:rsidRPr="00D11858">
        <w:t xml:space="preserve"> Olemasoleva ühenduse laiendamine ja süvendamine</w:t>
      </w:r>
      <w:r>
        <w:t xml:space="preserve"> on võimalik.</w:t>
      </w:r>
      <w:r w:rsidRPr="00D11858">
        <w:t xml:space="preserve"> See ei too kaasa vanajõe veetaseme alanemist ja sügavuse vähenemist. Vanajões set</w:t>
      </w:r>
      <w:r>
        <w:t>t</w:t>
      </w:r>
      <w:r w:rsidRPr="00D11858">
        <w:t>e eemaldamiseks vajadus puudub.</w:t>
      </w:r>
    </w:p>
    <w:p w14:paraId="1BCA248E" w14:textId="3A25A061" w:rsidR="000B1373" w:rsidRDefault="001A6D3B" w:rsidP="00345540">
      <w:pPr>
        <w:spacing w:line="360" w:lineRule="auto"/>
      </w:pPr>
      <w:r>
        <w:rPr>
          <w:noProof/>
        </w:rPr>
        <w:drawing>
          <wp:inline distT="0" distB="0" distL="0" distR="0" wp14:anchorId="4FCE00A8" wp14:editId="5228BEDC">
            <wp:extent cx="5947410" cy="2509520"/>
            <wp:effectExtent l="0" t="0" r="0" b="5080"/>
            <wp:docPr id="50" name="Picture 50" descr="A picture containing tree, outdoor, forest,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tree, outdoor, forest, plant&#10;&#10;Description automatically generated"/>
                    <pic:cNvPicPr/>
                  </pic:nvPicPr>
                  <pic:blipFill>
                    <a:blip r:embed="rId42" cstate="screen">
                      <a:extLst>
                        <a:ext uri="{28A0092B-C50C-407E-A947-70E740481C1C}">
                          <a14:useLocalDpi xmlns:a14="http://schemas.microsoft.com/office/drawing/2010/main"/>
                        </a:ext>
                      </a:extLst>
                    </a:blip>
                    <a:stretch>
                      <a:fillRect/>
                    </a:stretch>
                  </pic:blipFill>
                  <pic:spPr>
                    <a:xfrm>
                      <a:off x="0" y="0"/>
                      <a:ext cx="5947410" cy="2509520"/>
                    </a:xfrm>
                    <a:prstGeom prst="rect">
                      <a:avLst/>
                    </a:prstGeom>
                  </pic:spPr>
                </pic:pic>
              </a:graphicData>
            </a:graphic>
          </wp:inline>
        </w:drawing>
      </w:r>
    </w:p>
    <w:p w14:paraId="54926611" w14:textId="02E5996D" w:rsidR="001A6D3B" w:rsidRDefault="001A6D3B" w:rsidP="001A6D3B">
      <w:pPr>
        <w:pStyle w:val="Caption"/>
        <w:spacing w:line="360" w:lineRule="auto"/>
      </w:pPr>
      <w:r>
        <w:t xml:space="preserve">Foto </w:t>
      </w:r>
      <w:r w:rsidR="000E1FE6">
        <w:fldChar w:fldCharType="begin"/>
      </w:r>
      <w:r w:rsidR="000E1FE6">
        <w:instrText xml:space="preserve"> SEQ Foto \* ARABIC </w:instrText>
      </w:r>
      <w:r w:rsidR="000E1FE6">
        <w:fldChar w:fldCharType="separate"/>
      </w:r>
      <w:r>
        <w:rPr>
          <w:noProof/>
        </w:rPr>
        <w:t>24</w:t>
      </w:r>
      <w:r w:rsidR="000E1FE6">
        <w:rPr>
          <w:noProof/>
        </w:rPr>
        <w:fldChar w:fldCharType="end"/>
      </w:r>
      <w:r>
        <w:t>. Vanajõgi 21 (</w:t>
      </w:r>
      <w:r w:rsidRPr="00D11858">
        <w:t xml:space="preserve">VJ </w:t>
      </w:r>
      <w:r>
        <w:t>21)</w:t>
      </w:r>
      <w:r w:rsidRPr="00D11858">
        <w:t xml:space="preserve"> </w:t>
      </w:r>
      <w:r>
        <w:t>sängi ühendus Alajõega alumise otsas, vaade Alajõe poole</w:t>
      </w:r>
    </w:p>
    <w:p w14:paraId="50867477" w14:textId="512EE128" w:rsidR="001A6D3B" w:rsidRDefault="001A6D3B" w:rsidP="00345540">
      <w:pPr>
        <w:spacing w:line="360" w:lineRule="auto"/>
      </w:pPr>
    </w:p>
    <w:p w14:paraId="0E8092E7" w14:textId="484DBB4E" w:rsidR="001A6D3B" w:rsidRDefault="002F7DC8" w:rsidP="002F7DC8">
      <w:pPr>
        <w:pStyle w:val="Heading2"/>
      </w:pPr>
      <w:bookmarkStart w:id="26" w:name="_Toc129772997"/>
      <w:r>
        <w:t>Uuringute k</w:t>
      </w:r>
      <w:r w:rsidR="00DB7698">
        <w:t>okkuvõte</w:t>
      </w:r>
      <w:bookmarkEnd w:id="26"/>
    </w:p>
    <w:p w14:paraId="54E6054C" w14:textId="4C358374" w:rsidR="00DB7698" w:rsidRDefault="00DB7698" w:rsidP="00345540">
      <w:pPr>
        <w:spacing w:line="360" w:lineRule="auto"/>
      </w:pPr>
      <w:r>
        <w:t xml:space="preserve">Tehnilisest seisukohast võib uuritud vanajõed jagada tööde mahu ja alusel kolmeks klassiks. </w:t>
      </w:r>
      <w:r w:rsidRPr="00771400">
        <w:rPr>
          <w:u w:val="single"/>
        </w:rPr>
        <w:t xml:space="preserve">Esimese klassi </w:t>
      </w:r>
      <w:r>
        <w:t xml:space="preserve">moodustavad need vanajõed, mis on Alajõega ühendatud nii, et enamusel ajast võib kalade pääsu vanajõkke lugeda võimalikuks vähemalt ühest otsast ning vanajões on Alajõe veetase. Niisuguste vanajõgede puhul saaks olukorda parandada olemasoleva </w:t>
      </w:r>
      <w:r w:rsidR="009504E3">
        <w:t>ühenduse laiendamise ja süvendamisega ning tööde maht oleks suhteliselt väike. Niisugused vanajõed on avatavad ka ülemisest otsast, kuid see toob kaasa tööde mahu suurenemise. Siiski tuleks kaaluda, kas kaevet</w:t>
      </w:r>
      <w:r w:rsidR="006B5DE6">
        <w:t>öö</w:t>
      </w:r>
      <w:r w:rsidR="009504E3">
        <w:t>de tegemiseks vajalikud raetööd masinate juurdepääsuks ja väljakaevatava pinnase ladustamiseks on proportsioonis olukorra parandamisest saadava positiivse mõjuga.</w:t>
      </w:r>
    </w:p>
    <w:p w14:paraId="30441A74" w14:textId="1D9CA54D" w:rsidR="009504E3" w:rsidRDefault="009504E3" w:rsidP="00345540">
      <w:pPr>
        <w:spacing w:line="360" w:lineRule="auto"/>
      </w:pPr>
      <w:r>
        <w:t xml:space="preserve">Niisugused vanajõed on: 1, 2, 3, 5, </w:t>
      </w:r>
      <w:r w:rsidR="00F25D2E">
        <w:t>7, 8, 9</w:t>
      </w:r>
      <w:r w:rsidR="00881612">
        <w:t xml:space="preserve"> (lõik maanteest allavoolu)</w:t>
      </w:r>
      <w:r w:rsidR="00771400">
        <w:t xml:space="preserve">, </w:t>
      </w:r>
      <w:r w:rsidR="00711C68">
        <w:t xml:space="preserve">17, </w:t>
      </w:r>
      <w:r w:rsidR="00771400">
        <w:t>18, 20, 21</w:t>
      </w:r>
      <w:r w:rsidR="00FB48C4">
        <w:t>.</w:t>
      </w:r>
    </w:p>
    <w:p w14:paraId="13E6E7F1" w14:textId="310D4260" w:rsidR="009504E3" w:rsidRDefault="009504E3" w:rsidP="00345540">
      <w:pPr>
        <w:spacing w:line="360" w:lineRule="auto"/>
      </w:pPr>
    </w:p>
    <w:p w14:paraId="64B82E3F" w14:textId="08D30AC5" w:rsidR="009504E3" w:rsidRDefault="009504E3" w:rsidP="00345540">
      <w:pPr>
        <w:spacing w:line="360" w:lineRule="auto"/>
      </w:pPr>
    </w:p>
    <w:p w14:paraId="2350DFEA" w14:textId="0891B300" w:rsidR="009504E3" w:rsidRDefault="009504E3" w:rsidP="00345540">
      <w:pPr>
        <w:spacing w:line="360" w:lineRule="auto"/>
      </w:pPr>
      <w:r w:rsidRPr="00771400">
        <w:rPr>
          <w:u w:val="single"/>
        </w:rPr>
        <w:lastRenderedPageBreak/>
        <w:t xml:space="preserve">Teise klassi </w:t>
      </w:r>
      <w:r>
        <w:t>moodustavad vanajõed, mis on avatud kitsa ja madala sängiga, mis on ise madalad ja kus arvestatavate mõõtmete ja sügavusega veekogu taastamine nõuaks suuremahulisi kaevetöid.</w:t>
      </w:r>
    </w:p>
    <w:p w14:paraId="588CAC50" w14:textId="77D7D200" w:rsidR="009504E3" w:rsidRDefault="009504E3" w:rsidP="00345540">
      <w:pPr>
        <w:spacing w:line="360" w:lineRule="auto"/>
      </w:pPr>
      <w:r>
        <w:t>Niisugused vanajõed on: 4,</w:t>
      </w:r>
      <w:r w:rsidR="00204995">
        <w:t xml:space="preserve"> 16</w:t>
      </w:r>
      <w:r w:rsidR="00771400">
        <w:t>, 19</w:t>
      </w:r>
      <w:r w:rsidR="00FB48C4">
        <w:t>.</w:t>
      </w:r>
    </w:p>
    <w:p w14:paraId="2883E034" w14:textId="663CF751" w:rsidR="00E02EE2" w:rsidRDefault="00E02EE2" w:rsidP="00345540">
      <w:pPr>
        <w:spacing w:line="360" w:lineRule="auto"/>
      </w:pPr>
    </w:p>
    <w:p w14:paraId="5462EC19" w14:textId="7874FE08" w:rsidR="00204995" w:rsidRDefault="00E02EE2" w:rsidP="00345540">
      <w:pPr>
        <w:spacing w:line="360" w:lineRule="auto"/>
      </w:pPr>
      <w:r w:rsidRPr="00771400">
        <w:rPr>
          <w:u w:val="single"/>
        </w:rPr>
        <w:t xml:space="preserve">Kolmanda klassi </w:t>
      </w:r>
      <w:r>
        <w:t xml:space="preserve">moodustavad vanajõed, kus kaladele läbitava ühenduse taastamiseks ei </w:t>
      </w:r>
      <w:r w:rsidR="00263B41">
        <w:t>ole</w:t>
      </w:r>
      <w:r>
        <w:t xml:space="preserve"> vajalikud suuremahulised kaevetööd, kuid mille avamisega kaasneb veetaseme oluline alanemine vanajões nii, et ilma </w:t>
      </w:r>
      <w:r w:rsidR="00263B41">
        <w:t xml:space="preserve">vanajões lausaliselt </w:t>
      </w:r>
      <w:r>
        <w:t>setet eemaldamata ja süvendamata vanajõgi praktiliselt tühjeneks veest</w:t>
      </w:r>
      <w:r w:rsidR="00204995">
        <w:t xml:space="preserve"> (või säiliksid üksikud madalad lombid)</w:t>
      </w:r>
      <w:r>
        <w:t xml:space="preserve">. </w:t>
      </w:r>
    </w:p>
    <w:p w14:paraId="4BE8C2C1" w14:textId="452553D6" w:rsidR="00E02EE2" w:rsidRDefault="00E02EE2" w:rsidP="00345540">
      <w:pPr>
        <w:spacing w:line="360" w:lineRule="auto"/>
      </w:pPr>
      <w:r>
        <w:t>Niisugused vanajõed on: 6</w:t>
      </w:r>
      <w:r w:rsidR="00F25D2E">
        <w:t xml:space="preserve">, </w:t>
      </w:r>
      <w:r w:rsidR="00881612">
        <w:t xml:space="preserve">9 (lõik maanteest ülesvoolu), </w:t>
      </w:r>
      <w:r w:rsidR="00204995">
        <w:t>10, 11, 12, 13, 14, 15</w:t>
      </w:r>
      <w:r w:rsidR="00881612">
        <w:t>.</w:t>
      </w:r>
      <w:r w:rsidR="00204995">
        <w:t xml:space="preserve">  </w:t>
      </w:r>
    </w:p>
    <w:p w14:paraId="7EA04AC3" w14:textId="66611AD1" w:rsidR="00263B41" w:rsidRDefault="00263B41" w:rsidP="00345540">
      <w:pPr>
        <w:spacing w:line="360" w:lineRule="auto"/>
      </w:pPr>
    </w:p>
    <w:p w14:paraId="3C1DAA67" w14:textId="0F5DD0FE" w:rsidR="00771400" w:rsidRDefault="00263B41" w:rsidP="00345540">
      <w:pPr>
        <w:spacing w:line="360" w:lineRule="auto"/>
      </w:pPr>
      <w:r>
        <w:t xml:space="preserve">Arvestades Alajõe uuritud piirkonna langu ja laialdast kobraste levikut, ei saa pidada </w:t>
      </w:r>
      <w:r w:rsidR="00FA0156">
        <w:t>künnisülevoolude</w:t>
      </w:r>
      <w:r>
        <w:t xml:space="preserve"> </w:t>
      </w:r>
      <w:r w:rsidR="00D6624C">
        <w:t>/</w:t>
      </w:r>
      <w:r>
        <w:t xml:space="preserve"> kärestike rajamist mõistlikuks. Kä</w:t>
      </w:r>
      <w:r w:rsidR="00D6624C">
        <w:t>restike rajamisega saaks küll lokaalselt tekitada kiirema vooluga madalamaid kohti, kuid on üsna kindel, et niisugused kohad saavad olema kas heaks vundamendiks koprapaisudele, või siis jäävad nad kobraste p</w:t>
      </w:r>
      <w:r w:rsidR="00E92EF7">
        <w:t>o</w:t>
      </w:r>
      <w:r w:rsidR="00D6624C">
        <w:t xml:space="preserve">olt tekitatava paisutuse mõjutsooni. </w:t>
      </w:r>
      <w:r w:rsidR="00FA0156">
        <w:t xml:space="preserve">Veetaseme tõstmine künnisülevooludega niipalju, et taastuksid enne süvendamist olnud jõeäärsete madalate alade üleujutused, ei ole muutunud maakasutuse tõttu vastuvõetavad hoolimata sellest, et kobraste tegevuse tõttu võivad need alad olla ajutiselt ujutatud ka praegu. </w:t>
      </w:r>
      <w:r w:rsidR="006A5975">
        <w:t xml:space="preserve">Pigem oleks Alajõe </w:t>
      </w:r>
      <w:proofErr w:type="spellStart"/>
      <w:r w:rsidR="006A5975">
        <w:t>kalastikulise</w:t>
      </w:r>
      <w:proofErr w:type="spellEnd"/>
      <w:r w:rsidR="006A5975">
        <w:t xml:space="preserve"> väärtuse tõstmisel abi kobraste regulaarsest tõrjumisest.</w:t>
      </w:r>
    </w:p>
    <w:p w14:paraId="4EBB5942" w14:textId="045C113F" w:rsidR="002F7DC8" w:rsidRDefault="002F7DC8" w:rsidP="00345540">
      <w:pPr>
        <w:spacing w:line="360" w:lineRule="auto"/>
      </w:pPr>
    </w:p>
    <w:p w14:paraId="5B0E5050" w14:textId="79CAE95E" w:rsidR="002F7DC8" w:rsidRDefault="002F7DC8" w:rsidP="002F7DC8">
      <w:pPr>
        <w:pStyle w:val="Heading1"/>
      </w:pPr>
      <w:bookmarkStart w:id="27" w:name="_Toc129772998"/>
      <w:r>
        <w:t>Tööde kirjeldused ja maksumuse hinnangud</w:t>
      </w:r>
      <w:bookmarkEnd w:id="27"/>
    </w:p>
    <w:p w14:paraId="34064E03" w14:textId="77777777" w:rsidR="00220D12" w:rsidRDefault="00711C68" w:rsidP="0083157E">
      <w:pPr>
        <w:tabs>
          <w:tab w:val="left" w:pos="1440"/>
        </w:tabs>
        <w:spacing w:line="360" w:lineRule="auto"/>
      </w:pPr>
      <w:r w:rsidRPr="0083157E">
        <w:t>Tellijaga peetud arutelu tulemusel peeti otstarbekaks jätta edasiste tööde valikusse ainult 13112 Iisaku-Alajõe teest allavoolu jäävad vanajõed</w:t>
      </w:r>
      <w:r w:rsidR="0083157E" w:rsidRPr="0083157E">
        <w:t xml:space="preserve"> jättes lisaks välja vanajõe nr 4 (lühike ja madal)</w:t>
      </w:r>
      <w:r w:rsidR="0083157E">
        <w:t xml:space="preserve">, vanajõe </w:t>
      </w:r>
      <w:r w:rsidR="00220D12">
        <w:t xml:space="preserve">nr </w:t>
      </w:r>
      <w:r w:rsidR="0083157E">
        <w:t>6 (</w:t>
      </w:r>
      <w:r w:rsidR="00220D12">
        <w:t xml:space="preserve">praegu veetäidet hoidvate </w:t>
      </w:r>
      <w:r w:rsidR="0083157E">
        <w:t>koprapaisude eemaldamise korral vajak</w:t>
      </w:r>
      <w:r w:rsidR="00220D12">
        <w:t>s</w:t>
      </w:r>
      <w:r w:rsidR="0083157E">
        <w:t xml:space="preserve"> kogu pikkuses süvendamist)</w:t>
      </w:r>
      <w:r w:rsidR="0083157E" w:rsidRPr="0083157E">
        <w:t xml:space="preserve"> ning vanajõe 17 (olukorra parandamine ei ole vajalik). </w:t>
      </w:r>
      <w:r w:rsidRPr="0083157E">
        <w:t xml:space="preserve"> </w:t>
      </w:r>
    </w:p>
    <w:p w14:paraId="4841F19C" w14:textId="18E934AF" w:rsidR="00711C68" w:rsidRDefault="0083157E" w:rsidP="0083157E">
      <w:pPr>
        <w:tabs>
          <w:tab w:val="left" w:pos="1440"/>
        </w:tabs>
        <w:spacing w:line="360" w:lineRule="auto"/>
      </w:pPr>
      <w:r>
        <w:t>Vanajõgede 1, 2, 3, 5, 7, 8, 9, 18, 19, 20, 21 kohta on koostatud maksumuse hinnang arvestades uurimis-projekteerimistöödega, raadamistöödega ja kaevetöödega (</w:t>
      </w:r>
      <w:r w:rsidR="00D62E82">
        <w:t xml:space="preserve">arvestades, et </w:t>
      </w:r>
      <w:r>
        <w:t>pinnas ladustatakse kaldale). Hinnang on koostatud eeldusel, et t</w:t>
      </w:r>
      <w:r w:rsidR="003154E8">
        <w:t xml:space="preserve">ehakse </w:t>
      </w:r>
      <w:r w:rsidR="00220D12">
        <w:t xml:space="preserve">kõik </w:t>
      </w:r>
      <w:r w:rsidR="003154E8">
        <w:t>tabelis 2 toodud tööd (kui tööd tehakse ainult osadel vanajõgedel</w:t>
      </w:r>
      <w:r w:rsidR="00220D12">
        <w:t>,</w:t>
      </w:r>
      <w:r w:rsidR="003154E8">
        <w:t xml:space="preserve"> kujuneb maksumus kindlasti teistsuguseks).</w:t>
      </w:r>
      <w:r w:rsidR="00D62E82">
        <w:t xml:space="preserve"> </w:t>
      </w:r>
      <w:r w:rsidR="00353A56">
        <w:t xml:space="preserve">Vanajõed 1, </w:t>
      </w:r>
      <w:r w:rsidR="00353A56">
        <w:lastRenderedPageBreak/>
        <w:t>2, 3, 7, 8 on kavandatud avada/laiendada/süvendada mõlemast otsast, vanajõed 5, 9, 18, 19, 20, 21 ainult allavoolu jäävast otsast.</w:t>
      </w:r>
    </w:p>
    <w:p w14:paraId="6BF56AE3" w14:textId="5BCF6B86" w:rsidR="0083157E" w:rsidRDefault="003154E8" w:rsidP="003154E8">
      <w:pPr>
        <w:pStyle w:val="Caption"/>
      </w:pPr>
      <w:r>
        <w:t xml:space="preserve">Tabel </w:t>
      </w:r>
      <w:fldSimple w:instr=" SEQ Tabel \* ARABIC ">
        <w:r>
          <w:rPr>
            <w:noProof/>
          </w:rPr>
          <w:t>2</w:t>
        </w:r>
      </w:fldSimple>
      <w:r>
        <w:t xml:space="preserve">. </w:t>
      </w:r>
      <w:r w:rsidRPr="003154E8">
        <w:t>Alajõe vanajõgede avamise kaevemahu ja maksumuse hinnangud</w:t>
      </w:r>
    </w:p>
    <w:tbl>
      <w:tblPr>
        <w:tblW w:w="9509" w:type="dxa"/>
        <w:tblInd w:w="-38" w:type="dxa"/>
        <w:tblLayout w:type="fixed"/>
        <w:tblCellMar>
          <w:left w:w="70" w:type="dxa"/>
          <w:right w:w="70" w:type="dxa"/>
        </w:tblCellMar>
        <w:tblLook w:val="0000" w:firstRow="0" w:lastRow="0" w:firstColumn="0" w:lastColumn="0" w:noHBand="0" w:noVBand="0"/>
      </w:tblPr>
      <w:tblGrid>
        <w:gridCol w:w="516"/>
        <w:gridCol w:w="932"/>
        <w:gridCol w:w="5481"/>
        <w:gridCol w:w="645"/>
        <w:gridCol w:w="838"/>
        <w:gridCol w:w="1097"/>
      </w:tblGrid>
      <w:tr w:rsidR="003154E8" w14:paraId="3A2ECFE3" w14:textId="77777777" w:rsidTr="003154E8">
        <w:trPr>
          <w:trHeight w:val="492"/>
        </w:trPr>
        <w:tc>
          <w:tcPr>
            <w:tcW w:w="516" w:type="dxa"/>
            <w:tcBorders>
              <w:top w:val="single" w:sz="6" w:space="0" w:color="auto"/>
              <w:left w:val="single" w:sz="6" w:space="0" w:color="auto"/>
              <w:bottom w:val="single" w:sz="6" w:space="0" w:color="auto"/>
              <w:right w:val="single" w:sz="6" w:space="0" w:color="auto"/>
            </w:tcBorders>
          </w:tcPr>
          <w:p w14:paraId="4E85B454" w14:textId="77777777" w:rsidR="003154E8" w:rsidRDefault="003154E8">
            <w:pPr>
              <w:autoSpaceDE w:val="0"/>
              <w:autoSpaceDN w:val="0"/>
              <w:adjustRightInd w:val="0"/>
              <w:jc w:val="center"/>
              <w:rPr>
                <w:rFonts w:eastAsia="Calibri"/>
                <w:b/>
                <w:bCs/>
                <w:color w:val="000000"/>
                <w:sz w:val="20"/>
                <w:szCs w:val="20"/>
                <w:lang w:eastAsia="et-EE"/>
              </w:rPr>
            </w:pPr>
            <w:r>
              <w:rPr>
                <w:rFonts w:eastAsia="Calibri"/>
                <w:b/>
                <w:bCs/>
                <w:color w:val="000000"/>
                <w:sz w:val="20"/>
                <w:szCs w:val="20"/>
                <w:lang w:eastAsia="et-EE"/>
              </w:rPr>
              <w:t>Jrk nr</w:t>
            </w:r>
          </w:p>
        </w:tc>
        <w:tc>
          <w:tcPr>
            <w:tcW w:w="932" w:type="dxa"/>
            <w:tcBorders>
              <w:top w:val="single" w:sz="6" w:space="0" w:color="auto"/>
              <w:left w:val="single" w:sz="6" w:space="0" w:color="auto"/>
              <w:bottom w:val="single" w:sz="6" w:space="0" w:color="auto"/>
              <w:right w:val="single" w:sz="6" w:space="0" w:color="auto"/>
            </w:tcBorders>
          </w:tcPr>
          <w:p w14:paraId="7A63D3E7" w14:textId="77777777" w:rsidR="003154E8" w:rsidRDefault="003154E8">
            <w:pPr>
              <w:autoSpaceDE w:val="0"/>
              <w:autoSpaceDN w:val="0"/>
              <w:adjustRightInd w:val="0"/>
              <w:jc w:val="center"/>
              <w:rPr>
                <w:rFonts w:eastAsia="Calibri"/>
                <w:b/>
                <w:bCs/>
                <w:color w:val="000000"/>
                <w:sz w:val="20"/>
                <w:szCs w:val="20"/>
                <w:lang w:eastAsia="et-EE"/>
              </w:rPr>
            </w:pPr>
            <w:r>
              <w:rPr>
                <w:rFonts w:eastAsia="Calibri"/>
                <w:b/>
                <w:bCs/>
                <w:color w:val="000000"/>
                <w:sz w:val="20"/>
                <w:szCs w:val="20"/>
                <w:lang w:eastAsia="et-EE"/>
              </w:rPr>
              <w:t>Vanajõe nr</w:t>
            </w:r>
          </w:p>
        </w:tc>
        <w:tc>
          <w:tcPr>
            <w:tcW w:w="5481" w:type="dxa"/>
            <w:tcBorders>
              <w:top w:val="single" w:sz="6" w:space="0" w:color="auto"/>
              <w:left w:val="single" w:sz="6" w:space="0" w:color="auto"/>
              <w:bottom w:val="single" w:sz="6" w:space="0" w:color="auto"/>
              <w:right w:val="single" w:sz="6" w:space="0" w:color="auto"/>
            </w:tcBorders>
          </w:tcPr>
          <w:p w14:paraId="62C53981" w14:textId="77777777" w:rsidR="003154E8" w:rsidRDefault="003154E8">
            <w:pPr>
              <w:autoSpaceDE w:val="0"/>
              <w:autoSpaceDN w:val="0"/>
              <w:adjustRightInd w:val="0"/>
              <w:jc w:val="center"/>
              <w:rPr>
                <w:rFonts w:eastAsia="Calibri"/>
                <w:b/>
                <w:bCs/>
                <w:color w:val="000000"/>
                <w:sz w:val="20"/>
                <w:szCs w:val="20"/>
                <w:lang w:eastAsia="et-EE"/>
              </w:rPr>
            </w:pPr>
            <w:r>
              <w:rPr>
                <w:rFonts w:eastAsia="Calibri"/>
                <w:b/>
                <w:bCs/>
                <w:color w:val="000000"/>
                <w:sz w:val="20"/>
                <w:szCs w:val="20"/>
                <w:lang w:eastAsia="et-EE"/>
              </w:rPr>
              <w:t>Töö ja asukoha kirjeldus</w:t>
            </w:r>
          </w:p>
        </w:tc>
        <w:tc>
          <w:tcPr>
            <w:tcW w:w="645" w:type="dxa"/>
            <w:tcBorders>
              <w:top w:val="single" w:sz="6" w:space="0" w:color="auto"/>
              <w:left w:val="single" w:sz="6" w:space="0" w:color="auto"/>
              <w:bottom w:val="single" w:sz="6" w:space="0" w:color="auto"/>
              <w:right w:val="single" w:sz="6" w:space="0" w:color="auto"/>
            </w:tcBorders>
          </w:tcPr>
          <w:p w14:paraId="433BFBFB" w14:textId="77777777" w:rsidR="003154E8" w:rsidRDefault="003154E8">
            <w:pPr>
              <w:autoSpaceDE w:val="0"/>
              <w:autoSpaceDN w:val="0"/>
              <w:adjustRightInd w:val="0"/>
              <w:jc w:val="center"/>
              <w:rPr>
                <w:rFonts w:eastAsia="Calibri"/>
                <w:b/>
                <w:bCs/>
                <w:color w:val="000000"/>
                <w:sz w:val="20"/>
                <w:szCs w:val="20"/>
                <w:lang w:eastAsia="et-EE"/>
              </w:rPr>
            </w:pPr>
            <w:r>
              <w:rPr>
                <w:rFonts w:eastAsia="Calibri"/>
                <w:b/>
                <w:bCs/>
                <w:color w:val="000000"/>
                <w:sz w:val="20"/>
                <w:szCs w:val="20"/>
                <w:lang w:eastAsia="et-EE"/>
              </w:rPr>
              <w:t>Ühik</w:t>
            </w:r>
          </w:p>
        </w:tc>
        <w:tc>
          <w:tcPr>
            <w:tcW w:w="838" w:type="dxa"/>
            <w:tcBorders>
              <w:top w:val="single" w:sz="6" w:space="0" w:color="auto"/>
              <w:left w:val="single" w:sz="6" w:space="0" w:color="auto"/>
              <w:bottom w:val="single" w:sz="6" w:space="0" w:color="auto"/>
              <w:right w:val="single" w:sz="6" w:space="0" w:color="auto"/>
            </w:tcBorders>
          </w:tcPr>
          <w:p w14:paraId="6F3E9829" w14:textId="77777777" w:rsidR="003154E8" w:rsidRDefault="003154E8">
            <w:pPr>
              <w:autoSpaceDE w:val="0"/>
              <w:autoSpaceDN w:val="0"/>
              <w:adjustRightInd w:val="0"/>
              <w:jc w:val="center"/>
              <w:rPr>
                <w:rFonts w:eastAsia="Calibri"/>
                <w:b/>
                <w:bCs/>
                <w:color w:val="000000"/>
                <w:sz w:val="20"/>
                <w:szCs w:val="20"/>
                <w:lang w:eastAsia="et-EE"/>
              </w:rPr>
            </w:pPr>
            <w:r>
              <w:rPr>
                <w:rFonts w:eastAsia="Calibri"/>
                <w:b/>
                <w:bCs/>
                <w:color w:val="000000"/>
                <w:sz w:val="20"/>
                <w:szCs w:val="20"/>
                <w:lang w:eastAsia="et-EE"/>
              </w:rPr>
              <w:t>Kogus</w:t>
            </w:r>
          </w:p>
        </w:tc>
        <w:tc>
          <w:tcPr>
            <w:tcW w:w="1097" w:type="dxa"/>
            <w:tcBorders>
              <w:top w:val="single" w:sz="6" w:space="0" w:color="auto"/>
              <w:left w:val="single" w:sz="6" w:space="0" w:color="auto"/>
              <w:bottom w:val="single" w:sz="6" w:space="0" w:color="auto"/>
              <w:right w:val="single" w:sz="6" w:space="0" w:color="auto"/>
            </w:tcBorders>
          </w:tcPr>
          <w:p w14:paraId="4F603DC7" w14:textId="77777777" w:rsidR="003154E8" w:rsidRDefault="003154E8">
            <w:pPr>
              <w:autoSpaceDE w:val="0"/>
              <w:autoSpaceDN w:val="0"/>
              <w:adjustRightInd w:val="0"/>
              <w:jc w:val="center"/>
              <w:rPr>
                <w:rFonts w:eastAsia="Calibri"/>
                <w:b/>
                <w:bCs/>
                <w:color w:val="000000"/>
                <w:sz w:val="20"/>
                <w:szCs w:val="20"/>
                <w:lang w:eastAsia="et-EE"/>
              </w:rPr>
            </w:pPr>
            <w:r>
              <w:rPr>
                <w:rFonts w:eastAsia="Calibri"/>
                <w:b/>
                <w:bCs/>
                <w:color w:val="000000"/>
                <w:sz w:val="20"/>
                <w:szCs w:val="20"/>
                <w:lang w:eastAsia="et-EE"/>
              </w:rPr>
              <w:t>Maksumus (EUR)</w:t>
            </w:r>
          </w:p>
        </w:tc>
      </w:tr>
      <w:tr w:rsidR="00DE404C" w14:paraId="7E8A4877"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30EA1414"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w:t>
            </w:r>
          </w:p>
        </w:tc>
        <w:tc>
          <w:tcPr>
            <w:tcW w:w="932" w:type="dxa"/>
            <w:tcBorders>
              <w:top w:val="single" w:sz="6" w:space="0" w:color="auto"/>
              <w:left w:val="single" w:sz="6" w:space="0" w:color="auto"/>
              <w:bottom w:val="single" w:sz="6" w:space="0" w:color="auto"/>
              <w:right w:val="single" w:sz="6" w:space="0" w:color="auto"/>
            </w:tcBorders>
          </w:tcPr>
          <w:p w14:paraId="1F110A3A"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w:t>
            </w:r>
          </w:p>
        </w:tc>
        <w:tc>
          <w:tcPr>
            <w:tcW w:w="5481" w:type="dxa"/>
            <w:tcBorders>
              <w:top w:val="single" w:sz="6" w:space="0" w:color="auto"/>
              <w:left w:val="single" w:sz="6" w:space="0" w:color="auto"/>
              <w:bottom w:val="single" w:sz="6" w:space="0" w:color="auto"/>
              <w:right w:val="single" w:sz="6" w:space="0" w:color="auto"/>
            </w:tcBorders>
          </w:tcPr>
          <w:p w14:paraId="6BC20711"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Alajõe pk 0+73</w:t>
            </w:r>
          </w:p>
        </w:tc>
        <w:tc>
          <w:tcPr>
            <w:tcW w:w="645" w:type="dxa"/>
            <w:tcBorders>
              <w:top w:val="single" w:sz="6" w:space="0" w:color="auto"/>
              <w:left w:val="single" w:sz="6" w:space="0" w:color="auto"/>
              <w:bottom w:val="single" w:sz="6" w:space="0" w:color="auto"/>
              <w:right w:val="single" w:sz="6" w:space="0" w:color="auto"/>
            </w:tcBorders>
          </w:tcPr>
          <w:p w14:paraId="0D9619A1"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5261F21B" w14:textId="1CC19DD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250</w:t>
            </w:r>
          </w:p>
        </w:tc>
        <w:tc>
          <w:tcPr>
            <w:tcW w:w="1097" w:type="dxa"/>
            <w:tcBorders>
              <w:top w:val="single" w:sz="6" w:space="0" w:color="auto"/>
              <w:left w:val="single" w:sz="6" w:space="0" w:color="auto"/>
              <w:bottom w:val="single" w:sz="6" w:space="0" w:color="auto"/>
              <w:right w:val="single" w:sz="6" w:space="0" w:color="auto"/>
            </w:tcBorders>
          </w:tcPr>
          <w:p w14:paraId="1291CDA1" w14:textId="5113ADE5"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3400</w:t>
            </w:r>
          </w:p>
        </w:tc>
      </w:tr>
      <w:tr w:rsidR="00DE404C" w14:paraId="6CA8B518"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1A0AF92A"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w:t>
            </w:r>
          </w:p>
        </w:tc>
        <w:tc>
          <w:tcPr>
            <w:tcW w:w="932" w:type="dxa"/>
            <w:tcBorders>
              <w:top w:val="single" w:sz="6" w:space="0" w:color="auto"/>
              <w:left w:val="single" w:sz="6" w:space="0" w:color="auto"/>
              <w:bottom w:val="single" w:sz="6" w:space="0" w:color="auto"/>
              <w:right w:val="single" w:sz="6" w:space="0" w:color="auto"/>
            </w:tcBorders>
          </w:tcPr>
          <w:p w14:paraId="32058485"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w:t>
            </w:r>
          </w:p>
        </w:tc>
        <w:tc>
          <w:tcPr>
            <w:tcW w:w="5481" w:type="dxa"/>
            <w:tcBorders>
              <w:top w:val="single" w:sz="6" w:space="0" w:color="auto"/>
              <w:left w:val="single" w:sz="6" w:space="0" w:color="auto"/>
              <w:bottom w:val="single" w:sz="6" w:space="0" w:color="auto"/>
              <w:right w:val="single" w:sz="6" w:space="0" w:color="auto"/>
            </w:tcBorders>
          </w:tcPr>
          <w:p w14:paraId="18B9A801"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taastamine Alajõe pk 1+17</w:t>
            </w:r>
          </w:p>
        </w:tc>
        <w:tc>
          <w:tcPr>
            <w:tcW w:w="645" w:type="dxa"/>
            <w:tcBorders>
              <w:top w:val="single" w:sz="6" w:space="0" w:color="auto"/>
              <w:left w:val="single" w:sz="6" w:space="0" w:color="auto"/>
              <w:bottom w:val="single" w:sz="6" w:space="0" w:color="auto"/>
              <w:right w:val="single" w:sz="6" w:space="0" w:color="auto"/>
            </w:tcBorders>
          </w:tcPr>
          <w:p w14:paraId="256EDEFE"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nil"/>
              <w:left w:val="nil"/>
              <w:bottom w:val="nil"/>
              <w:right w:val="nil"/>
            </w:tcBorders>
          </w:tcPr>
          <w:p w14:paraId="296D8BB2" w14:textId="3DD8576A"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350</w:t>
            </w:r>
          </w:p>
        </w:tc>
        <w:tc>
          <w:tcPr>
            <w:tcW w:w="1097" w:type="dxa"/>
            <w:tcBorders>
              <w:top w:val="single" w:sz="6" w:space="0" w:color="auto"/>
              <w:left w:val="single" w:sz="6" w:space="0" w:color="auto"/>
              <w:bottom w:val="single" w:sz="6" w:space="0" w:color="auto"/>
              <w:right w:val="single" w:sz="6" w:space="0" w:color="auto"/>
            </w:tcBorders>
          </w:tcPr>
          <w:p w14:paraId="6A94E1D6" w14:textId="68AC4173"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3700</w:t>
            </w:r>
          </w:p>
        </w:tc>
      </w:tr>
      <w:tr w:rsidR="00DE404C" w14:paraId="36EC0DC5"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1F383835"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w:t>
            </w:r>
          </w:p>
        </w:tc>
        <w:tc>
          <w:tcPr>
            <w:tcW w:w="932" w:type="dxa"/>
            <w:tcBorders>
              <w:top w:val="single" w:sz="6" w:space="0" w:color="auto"/>
              <w:left w:val="single" w:sz="6" w:space="0" w:color="auto"/>
              <w:bottom w:val="single" w:sz="6" w:space="0" w:color="auto"/>
              <w:right w:val="single" w:sz="6" w:space="0" w:color="auto"/>
            </w:tcBorders>
          </w:tcPr>
          <w:p w14:paraId="4AD0FEAD"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w:t>
            </w:r>
          </w:p>
        </w:tc>
        <w:tc>
          <w:tcPr>
            <w:tcW w:w="5481" w:type="dxa"/>
            <w:tcBorders>
              <w:top w:val="single" w:sz="6" w:space="0" w:color="auto"/>
              <w:left w:val="single" w:sz="6" w:space="0" w:color="auto"/>
              <w:bottom w:val="single" w:sz="6" w:space="0" w:color="auto"/>
              <w:right w:val="single" w:sz="6" w:space="0" w:color="auto"/>
            </w:tcBorders>
          </w:tcPr>
          <w:p w14:paraId="4EC7203E"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Alajõe pk 1+68</w:t>
            </w:r>
          </w:p>
        </w:tc>
        <w:tc>
          <w:tcPr>
            <w:tcW w:w="645" w:type="dxa"/>
            <w:tcBorders>
              <w:top w:val="single" w:sz="6" w:space="0" w:color="auto"/>
              <w:left w:val="single" w:sz="6" w:space="0" w:color="auto"/>
              <w:bottom w:val="single" w:sz="6" w:space="0" w:color="auto"/>
              <w:right w:val="single" w:sz="6" w:space="0" w:color="auto"/>
            </w:tcBorders>
          </w:tcPr>
          <w:p w14:paraId="482CCBDB"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79956885" w14:textId="4A713AC5"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150</w:t>
            </w:r>
          </w:p>
        </w:tc>
        <w:tc>
          <w:tcPr>
            <w:tcW w:w="1097" w:type="dxa"/>
            <w:tcBorders>
              <w:top w:val="single" w:sz="6" w:space="0" w:color="auto"/>
              <w:left w:val="single" w:sz="6" w:space="0" w:color="auto"/>
              <w:bottom w:val="single" w:sz="6" w:space="0" w:color="auto"/>
              <w:right w:val="single" w:sz="6" w:space="0" w:color="auto"/>
            </w:tcBorders>
          </w:tcPr>
          <w:p w14:paraId="73D7BFF5" w14:textId="1761514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2700</w:t>
            </w:r>
          </w:p>
        </w:tc>
      </w:tr>
      <w:tr w:rsidR="00DE404C" w14:paraId="1DCF4DAD"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18D90A79"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4</w:t>
            </w:r>
          </w:p>
        </w:tc>
        <w:tc>
          <w:tcPr>
            <w:tcW w:w="932" w:type="dxa"/>
            <w:tcBorders>
              <w:top w:val="single" w:sz="6" w:space="0" w:color="auto"/>
              <w:left w:val="single" w:sz="6" w:space="0" w:color="auto"/>
              <w:bottom w:val="single" w:sz="6" w:space="0" w:color="auto"/>
              <w:right w:val="single" w:sz="6" w:space="0" w:color="auto"/>
            </w:tcBorders>
          </w:tcPr>
          <w:p w14:paraId="59737782"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w:t>
            </w:r>
          </w:p>
        </w:tc>
        <w:tc>
          <w:tcPr>
            <w:tcW w:w="5481" w:type="dxa"/>
            <w:tcBorders>
              <w:top w:val="single" w:sz="6" w:space="0" w:color="auto"/>
              <w:left w:val="single" w:sz="6" w:space="0" w:color="auto"/>
              <w:bottom w:val="single" w:sz="6" w:space="0" w:color="auto"/>
              <w:right w:val="single" w:sz="6" w:space="0" w:color="auto"/>
            </w:tcBorders>
          </w:tcPr>
          <w:p w14:paraId="3DBC8EDE"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taastamine Alajõe pk 2+61</w:t>
            </w:r>
          </w:p>
        </w:tc>
        <w:tc>
          <w:tcPr>
            <w:tcW w:w="645" w:type="dxa"/>
            <w:tcBorders>
              <w:top w:val="single" w:sz="6" w:space="0" w:color="auto"/>
              <w:left w:val="single" w:sz="6" w:space="0" w:color="auto"/>
              <w:bottom w:val="single" w:sz="6" w:space="0" w:color="auto"/>
              <w:right w:val="single" w:sz="6" w:space="0" w:color="auto"/>
            </w:tcBorders>
          </w:tcPr>
          <w:p w14:paraId="05C1AFEC"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728698F8" w14:textId="1123A98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600</w:t>
            </w:r>
          </w:p>
        </w:tc>
        <w:tc>
          <w:tcPr>
            <w:tcW w:w="1097" w:type="dxa"/>
            <w:tcBorders>
              <w:top w:val="single" w:sz="6" w:space="0" w:color="auto"/>
              <w:left w:val="single" w:sz="6" w:space="0" w:color="auto"/>
              <w:bottom w:val="single" w:sz="6" w:space="0" w:color="auto"/>
              <w:right w:val="single" w:sz="6" w:space="0" w:color="auto"/>
            </w:tcBorders>
          </w:tcPr>
          <w:p w14:paraId="30A750B0" w14:textId="3BC5093E"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5400</w:t>
            </w:r>
          </w:p>
        </w:tc>
      </w:tr>
      <w:tr w:rsidR="00DE404C" w14:paraId="456A8379"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34E3A23E"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5</w:t>
            </w:r>
          </w:p>
        </w:tc>
        <w:tc>
          <w:tcPr>
            <w:tcW w:w="932" w:type="dxa"/>
            <w:tcBorders>
              <w:top w:val="single" w:sz="6" w:space="0" w:color="auto"/>
              <w:left w:val="single" w:sz="6" w:space="0" w:color="auto"/>
              <w:bottom w:val="single" w:sz="6" w:space="0" w:color="auto"/>
              <w:right w:val="single" w:sz="6" w:space="0" w:color="auto"/>
            </w:tcBorders>
          </w:tcPr>
          <w:p w14:paraId="1BD3E770"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w:t>
            </w:r>
          </w:p>
        </w:tc>
        <w:tc>
          <w:tcPr>
            <w:tcW w:w="5481" w:type="dxa"/>
            <w:tcBorders>
              <w:top w:val="single" w:sz="6" w:space="0" w:color="auto"/>
              <w:left w:val="single" w:sz="6" w:space="0" w:color="auto"/>
              <w:bottom w:val="single" w:sz="6" w:space="0" w:color="auto"/>
              <w:right w:val="single" w:sz="6" w:space="0" w:color="auto"/>
            </w:tcBorders>
          </w:tcPr>
          <w:p w14:paraId="2B626F08"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Alajõe pk 3+36</w:t>
            </w:r>
          </w:p>
        </w:tc>
        <w:tc>
          <w:tcPr>
            <w:tcW w:w="645" w:type="dxa"/>
            <w:tcBorders>
              <w:top w:val="single" w:sz="6" w:space="0" w:color="auto"/>
              <w:left w:val="single" w:sz="6" w:space="0" w:color="auto"/>
              <w:bottom w:val="single" w:sz="6" w:space="0" w:color="auto"/>
              <w:right w:val="single" w:sz="6" w:space="0" w:color="auto"/>
            </w:tcBorders>
          </w:tcPr>
          <w:p w14:paraId="7A4A5A59"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1178FD60" w14:textId="5974D3D5"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100</w:t>
            </w:r>
          </w:p>
        </w:tc>
        <w:tc>
          <w:tcPr>
            <w:tcW w:w="1097" w:type="dxa"/>
            <w:tcBorders>
              <w:top w:val="single" w:sz="6" w:space="0" w:color="auto"/>
              <w:left w:val="single" w:sz="6" w:space="0" w:color="auto"/>
              <w:bottom w:val="single" w:sz="6" w:space="0" w:color="auto"/>
              <w:right w:val="single" w:sz="6" w:space="0" w:color="auto"/>
            </w:tcBorders>
          </w:tcPr>
          <w:p w14:paraId="699CF4DC" w14:textId="0C140F9E"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2200</w:t>
            </w:r>
          </w:p>
        </w:tc>
      </w:tr>
      <w:tr w:rsidR="00DE404C" w14:paraId="1C4A5A6D" w14:textId="77777777" w:rsidTr="003154E8">
        <w:trPr>
          <w:trHeight w:val="492"/>
        </w:trPr>
        <w:tc>
          <w:tcPr>
            <w:tcW w:w="516" w:type="dxa"/>
            <w:tcBorders>
              <w:top w:val="single" w:sz="6" w:space="0" w:color="auto"/>
              <w:left w:val="single" w:sz="6" w:space="0" w:color="auto"/>
              <w:bottom w:val="single" w:sz="6" w:space="0" w:color="auto"/>
              <w:right w:val="single" w:sz="6" w:space="0" w:color="auto"/>
            </w:tcBorders>
          </w:tcPr>
          <w:p w14:paraId="224293D9"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6</w:t>
            </w:r>
          </w:p>
        </w:tc>
        <w:tc>
          <w:tcPr>
            <w:tcW w:w="932" w:type="dxa"/>
            <w:tcBorders>
              <w:top w:val="single" w:sz="6" w:space="0" w:color="auto"/>
              <w:left w:val="single" w:sz="6" w:space="0" w:color="auto"/>
              <w:bottom w:val="single" w:sz="6" w:space="0" w:color="auto"/>
              <w:right w:val="single" w:sz="6" w:space="0" w:color="auto"/>
            </w:tcBorders>
          </w:tcPr>
          <w:p w14:paraId="6F2EABF8"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w:t>
            </w:r>
          </w:p>
        </w:tc>
        <w:tc>
          <w:tcPr>
            <w:tcW w:w="5481" w:type="dxa"/>
            <w:tcBorders>
              <w:top w:val="single" w:sz="6" w:space="0" w:color="auto"/>
              <w:left w:val="single" w:sz="6" w:space="0" w:color="auto"/>
              <w:bottom w:val="single" w:sz="6" w:space="0" w:color="auto"/>
              <w:right w:val="single" w:sz="6" w:space="0" w:color="auto"/>
            </w:tcBorders>
          </w:tcPr>
          <w:p w14:paraId="6C883583" w14:textId="4234BF4F"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keskosas vanajõe pk VJ3.4(0+69)</w:t>
            </w:r>
          </w:p>
        </w:tc>
        <w:tc>
          <w:tcPr>
            <w:tcW w:w="645" w:type="dxa"/>
            <w:tcBorders>
              <w:top w:val="single" w:sz="6" w:space="0" w:color="auto"/>
              <w:left w:val="single" w:sz="6" w:space="0" w:color="auto"/>
              <w:bottom w:val="single" w:sz="6" w:space="0" w:color="auto"/>
              <w:right w:val="single" w:sz="6" w:space="0" w:color="auto"/>
            </w:tcBorders>
          </w:tcPr>
          <w:p w14:paraId="4079DC80"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1E0CE25C" w14:textId="5BD96EA1"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50</w:t>
            </w:r>
          </w:p>
        </w:tc>
        <w:tc>
          <w:tcPr>
            <w:tcW w:w="1097" w:type="dxa"/>
            <w:tcBorders>
              <w:top w:val="single" w:sz="6" w:space="0" w:color="auto"/>
              <w:left w:val="single" w:sz="6" w:space="0" w:color="auto"/>
              <w:bottom w:val="single" w:sz="6" w:space="0" w:color="auto"/>
              <w:right w:val="single" w:sz="6" w:space="0" w:color="auto"/>
            </w:tcBorders>
          </w:tcPr>
          <w:p w14:paraId="6F549E50" w14:textId="2BD389B4"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1800</w:t>
            </w:r>
          </w:p>
        </w:tc>
      </w:tr>
      <w:tr w:rsidR="00DE404C" w14:paraId="65142CFE"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6B7BC8B5"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7</w:t>
            </w:r>
          </w:p>
        </w:tc>
        <w:tc>
          <w:tcPr>
            <w:tcW w:w="932" w:type="dxa"/>
            <w:tcBorders>
              <w:top w:val="single" w:sz="6" w:space="0" w:color="auto"/>
              <w:left w:val="single" w:sz="6" w:space="0" w:color="auto"/>
              <w:bottom w:val="single" w:sz="6" w:space="0" w:color="auto"/>
              <w:right w:val="single" w:sz="6" w:space="0" w:color="auto"/>
            </w:tcBorders>
          </w:tcPr>
          <w:p w14:paraId="06CFC20A"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5</w:t>
            </w:r>
          </w:p>
        </w:tc>
        <w:tc>
          <w:tcPr>
            <w:tcW w:w="5481" w:type="dxa"/>
            <w:tcBorders>
              <w:top w:val="single" w:sz="6" w:space="0" w:color="auto"/>
              <w:left w:val="single" w:sz="6" w:space="0" w:color="auto"/>
              <w:bottom w:val="single" w:sz="6" w:space="0" w:color="auto"/>
              <w:right w:val="single" w:sz="6" w:space="0" w:color="auto"/>
            </w:tcBorders>
          </w:tcPr>
          <w:p w14:paraId="6B53BDE4"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taastamine Alajõe pk 7+13</w:t>
            </w:r>
          </w:p>
        </w:tc>
        <w:tc>
          <w:tcPr>
            <w:tcW w:w="645" w:type="dxa"/>
            <w:tcBorders>
              <w:top w:val="single" w:sz="6" w:space="0" w:color="auto"/>
              <w:left w:val="single" w:sz="6" w:space="0" w:color="auto"/>
              <w:bottom w:val="single" w:sz="6" w:space="0" w:color="auto"/>
              <w:right w:val="single" w:sz="6" w:space="0" w:color="auto"/>
            </w:tcBorders>
          </w:tcPr>
          <w:p w14:paraId="06A8BFE1"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12D5CB85" w14:textId="2DDBA3F4"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350</w:t>
            </w:r>
          </w:p>
        </w:tc>
        <w:tc>
          <w:tcPr>
            <w:tcW w:w="1097" w:type="dxa"/>
            <w:tcBorders>
              <w:top w:val="single" w:sz="6" w:space="0" w:color="auto"/>
              <w:left w:val="single" w:sz="6" w:space="0" w:color="auto"/>
              <w:bottom w:val="single" w:sz="6" w:space="0" w:color="auto"/>
              <w:right w:val="single" w:sz="6" w:space="0" w:color="auto"/>
            </w:tcBorders>
          </w:tcPr>
          <w:p w14:paraId="2EED6A4F" w14:textId="13DE684B"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3100</w:t>
            </w:r>
          </w:p>
        </w:tc>
      </w:tr>
      <w:tr w:rsidR="00DE404C" w14:paraId="0CA8EC6C"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520EF360"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8</w:t>
            </w:r>
          </w:p>
        </w:tc>
        <w:tc>
          <w:tcPr>
            <w:tcW w:w="932" w:type="dxa"/>
            <w:tcBorders>
              <w:top w:val="single" w:sz="6" w:space="0" w:color="auto"/>
              <w:left w:val="single" w:sz="6" w:space="0" w:color="auto"/>
              <w:bottom w:val="single" w:sz="6" w:space="0" w:color="auto"/>
              <w:right w:val="single" w:sz="6" w:space="0" w:color="auto"/>
            </w:tcBorders>
          </w:tcPr>
          <w:p w14:paraId="229B8152"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7</w:t>
            </w:r>
          </w:p>
        </w:tc>
        <w:tc>
          <w:tcPr>
            <w:tcW w:w="5481" w:type="dxa"/>
            <w:tcBorders>
              <w:top w:val="single" w:sz="6" w:space="0" w:color="auto"/>
              <w:left w:val="single" w:sz="6" w:space="0" w:color="auto"/>
              <w:bottom w:val="single" w:sz="6" w:space="0" w:color="auto"/>
              <w:right w:val="single" w:sz="6" w:space="0" w:color="auto"/>
            </w:tcBorders>
          </w:tcPr>
          <w:p w14:paraId="42BCD94A"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Alajõe pk 9+05</w:t>
            </w:r>
          </w:p>
        </w:tc>
        <w:tc>
          <w:tcPr>
            <w:tcW w:w="645" w:type="dxa"/>
            <w:tcBorders>
              <w:top w:val="single" w:sz="6" w:space="0" w:color="auto"/>
              <w:left w:val="single" w:sz="6" w:space="0" w:color="auto"/>
              <w:bottom w:val="single" w:sz="6" w:space="0" w:color="auto"/>
              <w:right w:val="single" w:sz="6" w:space="0" w:color="auto"/>
            </w:tcBorders>
          </w:tcPr>
          <w:p w14:paraId="61E8D60E"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3C68BFB0" w14:textId="5653D1BF"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50</w:t>
            </w:r>
          </w:p>
        </w:tc>
        <w:tc>
          <w:tcPr>
            <w:tcW w:w="1097" w:type="dxa"/>
            <w:tcBorders>
              <w:top w:val="single" w:sz="6" w:space="0" w:color="auto"/>
              <w:left w:val="single" w:sz="6" w:space="0" w:color="auto"/>
              <w:bottom w:val="single" w:sz="6" w:space="0" w:color="auto"/>
              <w:right w:val="single" w:sz="6" w:space="0" w:color="auto"/>
            </w:tcBorders>
          </w:tcPr>
          <w:p w14:paraId="198E8C4C" w14:textId="3BD6529C"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1800</w:t>
            </w:r>
          </w:p>
        </w:tc>
      </w:tr>
      <w:tr w:rsidR="00DE404C" w14:paraId="02A91A43"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4782902D"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9</w:t>
            </w:r>
          </w:p>
        </w:tc>
        <w:tc>
          <w:tcPr>
            <w:tcW w:w="932" w:type="dxa"/>
            <w:tcBorders>
              <w:top w:val="single" w:sz="6" w:space="0" w:color="auto"/>
              <w:left w:val="single" w:sz="6" w:space="0" w:color="auto"/>
              <w:bottom w:val="single" w:sz="6" w:space="0" w:color="auto"/>
              <w:right w:val="single" w:sz="6" w:space="0" w:color="auto"/>
            </w:tcBorders>
          </w:tcPr>
          <w:p w14:paraId="76E1D6E0"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7</w:t>
            </w:r>
          </w:p>
        </w:tc>
        <w:tc>
          <w:tcPr>
            <w:tcW w:w="5481" w:type="dxa"/>
            <w:tcBorders>
              <w:top w:val="single" w:sz="6" w:space="0" w:color="auto"/>
              <w:left w:val="single" w:sz="6" w:space="0" w:color="auto"/>
              <w:bottom w:val="single" w:sz="6" w:space="0" w:color="auto"/>
              <w:right w:val="single" w:sz="6" w:space="0" w:color="auto"/>
            </w:tcBorders>
          </w:tcPr>
          <w:p w14:paraId="50FD48FC"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taastamine Alajõe pk P7(9+80)</w:t>
            </w:r>
          </w:p>
        </w:tc>
        <w:tc>
          <w:tcPr>
            <w:tcW w:w="645" w:type="dxa"/>
            <w:tcBorders>
              <w:top w:val="single" w:sz="6" w:space="0" w:color="auto"/>
              <w:left w:val="single" w:sz="6" w:space="0" w:color="auto"/>
              <w:bottom w:val="single" w:sz="6" w:space="0" w:color="auto"/>
              <w:right w:val="single" w:sz="6" w:space="0" w:color="auto"/>
            </w:tcBorders>
          </w:tcPr>
          <w:p w14:paraId="1FE5BDE5"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4BB2C592" w14:textId="3B7989FA"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300</w:t>
            </w:r>
          </w:p>
        </w:tc>
        <w:tc>
          <w:tcPr>
            <w:tcW w:w="1097" w:type="dxa"/>
            <w:tcBorders>
              <w:top w:val="single" w:sz="6" w:space="0" w:color="auto"/>
              <w:left w:val="single" w:sz="6" w:space="0" w:color="auto"/>
              <w:bottom w:val="single" w:sz="6" w:space="0" w:color="auto"/>
              <w:right w:val="single" w:sz="6" w:space="0" w:color="auto"/>
            </w:tcBorders>
          </w:tcPr>
          <w:p w14:paraId="2452418A" w14:textId="194615E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3600</w:t>
            </w:r>
          </w:p>
        </w:tc>
      </w:tr>
      <w:tr w:rsidR="00DE404C" w14:paraId="26D9BB1D"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2C6128A0"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10</w:t>
            </w:r>
          </w:p>
        </w:tc>
        <w:tc>
          <w:tcPr>
            <w:tcW w:w="932" w:type="dxa"/>
            <w:tcBorders>
              <w:top w:val="single" w:sz="6" w:space="0" w:color="auto"/>
              <w:left w:val="single" w:sz="6" w:space="0" w:color="auto"/>
              <w:bottom w:val="single" w:sz="6" w:space="0" w:color="auto"/>
              <w:right w:val="single" w:sz="6" w:space="0" w:color="auto"/>
            </w:tcBorders>
          </w:tcPr>
          <w:p w14:paraId="26604304"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8</w:t>
            </w:r>
          </w:p>
        </w:tc>
        <w:tc>
          <w:tcPr>
            <w:tcW w:w="5481" w:type="dxa"/>
            <w:tcBorders>
              <w:top w:val="single" w:sz="6" w:space="0" w:color="auto"/>
              <w:left w:val="single" w:sz="6" w:space="0" w:color="auto"/>
              <w:bottom w:val="single" w:sz="6" w:space="0" w:color="auto"/>
              <w:right w:val="single" w:sz="6" w:space="0" w:color="auto"/>
            </w:tcBorders>
          </w:tcPr>
          <w:p w14:paraId="55F7C678"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Alajõe pk 9+96</w:t>
            </w:r>
          </w:p>
        </w:tc>
        <w:tc>
          <w:tcPr>
            <w:tcW w:w="645" w:type="dxa"/>
            <w:tcBorders>
              <w:top w:val="single" w:sz="6" w:space="0" w:color="auto"/>
              <w:left w:val="single" w:sz="6" w:space="0" w:color="auto"/>
              <w:bottom w:val="single" w:sz="6" w:space="0" w:color="auto"/>
              <w:right w:val="single" w:sz="6" w:space="0" w:color="auto"/>
            </w:tcBorders>
          </w:tcPr>
          <w:p w14:paraId="1D85D784"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32A9A856" w14:textId="4512D93F"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200</w:t>
            </w:r>
          </w:p>
        </w:tc>
        <w:tc>
          <w:tcPr>
            <w:tcW w:w="1097" w:type="dxa"/>
            <w:tcBorders>
              <w:top w:val="single" w:sz="6" w:space="0" w:color="auto"/>
              <w:left w:val="single" w:sz="6" w:space="0" w:color="auto"/>
              <w:bottom w:val="single" w:sz="6" w:space="0" w:color="auto"/>
              <w:right w:val="single" w:sz="6" w:space="0" w:color="auto"/>
            </w:tcBorders>
          </w:tcPr>
          <w:p w14:paraId="31ABCCBA" w14:textId="4F27C9C4"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3200</w:t>
            </w:r>
          </w:p>
        </w:tc>
      </w:tr>
      <w:tr w:rsidR="00DE404C" w14:paraId="5DABFE02"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09EBFC37"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11</w:t>
            </w:r>
          </w:p>
        </w:tc>
        <w:tc>
          <w:tcPr>
            <w:tcW w:w="932" w:type="dxa"/>
            <w:tcBorders>
              <w:top w:val="single" w:sz="6" w:space="0" w:color="auto"/>
              <w:left w:val="single" w:sz="6" w:space="0" w:color="auto"/>
              <w:bottom w:val="single" w:sz="6" w:space="0" w:color="auto"/>
              <w:right w:val="single" w:sz="6" w:space="0" w:color="auto"/>
            </w:tcBorders>
          </w:tcPr>
          <w:p w14:paraId="3D3771B1"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8</w:t>
            </w:r>
          </w:p>
        </w:tc>
        <w:tc>
          <w:tcPr>
            <w:tcW w:w="5481" w:type="dxa"/>
            <w:tcBorders>
              <w:top w:val="single" w:sz="6" w:space="0" w:color="auto"/>
              <w:left w:val="single" w:sz="6" w:space="0" w:color="auto"/>
              <w:bottom w:val="single" w:sz="6" w:space="0" w:color="auto"/>
              <w:right w:val="single" w:sz="6" w:space="0" w:color="auto"/>
            </w:tcBorders>
          </w:tcPr>
          <w:p w14:paraId="1311777C"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taastamine Alajõe pk P8(10+74)</w:t>
            </w:r>
          </w:p>
        </w:tc>
        <w:tc>
          <w:tcPr>
            <w:tcW w:w="645" w:type="dxa"/>
            <w:tcBorders>
              <w:top w:val="single" w:sz="6" w:space="0" w:color="auto"/>
              <w:left w:val="single" w:sz="6" w:space="0" w:color="auto"/>
              <w:bottom w:val="single" w:sz="6" w:space="0" w:color="auto"/>
              <w:right w:val="single" w:sz="6" w:space="0" w:color="auto"/>
            </w:tcBorders>
          </w:tcPr>
          <w:p w14:paraId="20217DE8"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3FE7E70D" w14:textId="3C266A8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400</w:t>
            </w:r>
          </w:p>
        </w:tc>
        <w:tc>
          <w:tcPr>
            <w:tcW w:w="1097" w:type="dxa"/>
            <w:tcBorders>
              <w:top w:val="single" w:sz="6" w:space="0" w:color="auto"/>
              <w:left w:val="single" w:sz="6" w:space="0" w:color="auto"/>
              <w:bottom w:val="single" w:sz="6" w:space="0" w:color="auto"/>
              <w:right w:val="single" w:sz="6" w:space="0" w:color="auto"/>
            </w:tcBorders>
          </w:tcPr>
          <w:p w14:paraId="3E97B949" w14:textId="0C1A67D4"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4400</w:t>
            </w:r>
          </w:p>
        </w:tc>
      </w:tr>
      <w:tr w:rsidR="00DE404C" w14:paraId="4657FBBE"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2A3C806C"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12</w:t>
            </w:r>
          </w:p>
        </w:tc>
        <w:tc>
          <w:tcPr>
            <w:tcW w:w="932" w:type="dxa"/>
            <w:tcBorders>
              <w:top w:val="single" w:sz="6" w:space="0" w:color="auto"/>
              <w:left w:val="single" w:sz="6" w:space="0" w:color="auto"/>
              <w:bottom w:val="single" w:sz="6" w:space="0" w:color="auto"/>
              <w:right w:val="single" w:sz="6" w:space="0" w:color="auto"/>
            </w:tcBorders>
          </w:tcPr>
          <w:p w14:paraId="6E178613"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9</w:t>
            </w:r>
          </w:p>
        </w:tc>
        <w:tc>
          <w:tcPr>
            <w:tcW w:w="5481" w:type="dxa"/>
            <w:tcBorders>
              <w:top w:val="single" w:sz="6" w:space="0" w:color="auto"/>
              <w:left w:val="single" w:sz="6" w:space="0" w:color="auto"/>
              <w:bottom w:val="single" w:sz="6" w:space="0" w:color="auto"/>
              <w:right w:val="single" w:sz="6" w:space="0" w:color="auto"/>
            </w:tcBorders>
          </w:tcPr>
          <w:p w14:paraId="177F74C0"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Alajõe pk 10+80</w:t>
            </w:r>
          </w:p>
        </w:tc>
        <w:tc>
          <w:tcPr>
            <w:tcW w:w="645" w:type="dxa"/>
            <w:tcBorders>
              <w:top w:val="single" w:sz="6" w:space="0" w:color="auto"/>
              <w:left w:val="single" w:sz="6" w:space="0" w:color="auto"/>
              <w:bottom w:val="single" w:sz="6" w:space="0" w:color="auto"/>
              <w:right w:val="single" w:sz="6" w:space="0" w:color="auto"/>
            </w:tcBorders>
          </w:tcPr>
          <w:p w14:paraId="0FAEA852"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3A7BF89A" w14:textId="6C22275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200</w:t>
            </w:r>
          </w:p>
        </w:tc>
        <w:tc>
          <w:tcPr>
            <w:tcW w:w="1097" w:type="dxa"/>
            <w:tcBorders>
              <w:top w:val="single" w:sz="6" w:space="0" w:color="auto"/>
              <w:left w:val="single" w:sz="6" w:space="0" w:color="auto"/>
              <w:bottom w:val="single" w:sz="6" w:space="0" w:color="auto"/>
              <w:right w:val="single" w:sz="6" w:space="0" w:color="auto"/>
            </w:tcBorders>
          </w:tcPr>
          <w:p w14:paraId="40FD093B" w14:textId="043461BF"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3200</w:t>
            </w:r>
          </w:p>
        </w:tc>
      </w:tr>
      <w:tr w:rsidR="00DE404C" w14:paraId="049F4A8A" w14:textId="77777777" w:rsidTr="003154E8">
        <w:trPr>
          <w:trHeight w:val="492"/>
        </w:trPr>
        <w:tc>
          <w:tcPr>
            <w:tcW w:w="516" w:type="dxa"/>
            <w:tcBorders>
              <w:top w:val="single" w:sz="6" w:space="0" w:color="auto"/>
              <w:left w:val="single" w:sz="6" w:space="0" w:color="auto"/>
              <w:bottom w:val="single" w:sz="6" w:space="0" w:color="auto"/>
              <w:right w:val="single" w:sz="6" w:space="0" w:color="auto"/>
            </w:tcBorders>
          </w:tcPr>
          <w:p w14:paraId="386183A9"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13</w:t>
            </w:r>
          </w:p>
        </w:tc>
        <w:tc>
          <w:tcPr>
            <w:tcW w:w="932" w:type="dxa"/>
            <w:tcBorders>
              <w:top w:val="single" w:sz="6" w:space="0" w:color="auto"/>
              <w:left w:val="single" w:sz="6" w:space="0" w:color="auto"/>
              <w:bottom w:val="single" w:sz="6" w:space="0" w:color="auto"/>
              <w:right w:val="single" w:sz="6" w:space="0" w:color="auto"/>
            </w:tcBorders>
          </w:tcPr>
          <w:p w14:paraId="1004C9DB"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18</w:t>
            </w:r>
          </w:p>
        </w:tc>
        <w:tc>
          <w:tcPr>
            <w:tcW w:w="5481" w:type="dxa"/>
            <w:tcBorders>
              <w:top w:val="single" w:sz="6" w:space="0" w:color="auto"/>
              <w:left w:val="single" w:sz="6" w:space="0" w:color="auto"/>
              <w:bottom w:val="single" w:sz="6" w:space="0" w:color="auto"/>
              <w:right w:val="single" w:sz="6" w:space="0" w:color="auto"/>
            </w:tcBorders>
          </w:tcPr>
          <w:p w14:paraId="22C099C5"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Alajõe pk P1(0+54)</w:t>
            </w:r>
          </w:p>
        </w:tc>
        <w:tc>
          <w:tcPr>
            <w:tcW w:w="645" w:type="dxa"/>
            <w:tcBorders>
              <w:top w:val="single" w:sz="6" w:space="0" w:color="auto"/>
              <w:left w:val="single" w:sz="6" w:space="0" w:color="auto"/>
              <w:bottom w:val="single" w:sz="6" w:space="0" w:color="auto"/>
              <w:right w:val="single" w:sz="6" w:space="0" w:color="auto"/>
            </w:tcBorders>
          </w:tcPr>
          <w:p w14:paraId="51D7F1C8"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64636FFA" w14:textId="75644892"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100</w:t>
            </w:r>
          </w:p>
        </w:tc>
        <w:tc>
          <w:tcPr>
            <w:tcW w:w="1097" w:type="dxa"/>
            <w:tcBorders>
              <w:top w:val="single" w:sz="6" w:space="0" w:color="auto"/>
              <w:left w:val="single" w:sz="6" w:space="0" w:color="auto"/>
              <w:bottom w:val="single" w:sz="6" w:space="0" w:color="auto"/>
              <w:right w:val="single" w:sz="6" w:space="0" w:color="auto"/>
            </w:tcBorders>
          </w:tcPr>
          <w:p w14:paraId="55CBC05B" w14:textId="11799C5C"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2200</w:t>
            </w:r>
          </w:p>
        </w:tc>
      </w:tr>
      <w:tr w:rsidR="00DE404C" w14:paraId="0B90EDA6" w14:textId="77777777" w:rsidTr="003154E8">
        <w:trPr>
          <w:trHeight w:val="492"/>
        </w:trPr>
        <w:tc>
          <w:tcPr>
            <w:tcW w:w="516" w:type="dxa"/>
            <w:tcBorders>
              <w:top w:val="single" w:sz="6" w:space="0" w:color="auto"/>
              <w:left w:val="single" w:sz="6" w:space="0" w:color="auto"/>
              <w:bottom w:val="single" w:sz="6" w:space="0" w:color="auto"/>
              <w:right w:val="single" w:sz="6" w:space="0" w:color="auto"/>
            </w:tcBorders>
          </w:tcPr>
          <w:p w14:paraId="6DFB3DB0"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14</w:t>
            </w:r>
          </w:p>
        </w:tc>
        <w:tc>
          <w:tcPr>
            <w:tcW w:w="932" w:type="dxa"/>
            <w:tcBorders>
              <w:top w:val="single" w:sz="6" w:space="0" w:color="auto"/>
              <w:left w:val="single" w:sz="6" w:space="0" w:color="auto"/>
              <w:bottom w:val="single" w:sz="6" w:space="0" w:color="auto"/>
              <w:right w:val="single" w:sz="6" w:space="0" w:color="auto"/>
            </w:tcBorders>
          </w:tcPr>
          <w:p w14:paraId="5A7A738F"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19</w:t>
            </w:r>
          </w:p>
        </w:tc>
        <w:tc>
          <w:tcPr>
            <w:tcW w:w="5481" w:type="dxa"/>
            <w:tcBorders>
              <w:top w:val="single" w:sz="6" w:space="0" w:color="auto"/>
              <w:left w:val="single" w:sz="6" w:space="0" w:color="auto"/>
              <w:bottom w:val="single" w:sz="6" w:space="0" w:color="auto"/>
              <w:right w:val="single" w:sz="6" w:space="0" w:color="auto"/>
            </w:tcBorders>
          </w:tcPr>
          <w:p w14:paraId="26B02113"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ja keskosa laiendamine ja süvendamine Alajõe pk P2(14+34)</w:t>
            </w:r>
          </w:p>
        </w:tc>
        <w:tc>
          <w:tcPr>
            <w:tcW w:w="645" w:type="dxa"/>
            <w:tcBorders>
              <w:top w:val="single" w:sz="6" w:space="0" w:color="auto"/>
              <w:left w:val="single" w:sz="6" w:space="0" w:color="auto"/>
              <w:bottom w:val="single" w:sz="6" w:space="0" w:color="auto"/>
              <w:right w:val="single" w:sz="6" w:space="0" w:color="auto"/>
            </w:tcBorders>
          </w:tcPr>
          <w:p w14:paraId="4DF18D80"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46CE38CC" w14:textId="475F2B68"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550</w:t>
            </w:r>
          </w:p>
        </w:tc>
        <w:tc>
          <w:tcPr>
            <w:tcW w:w="1097" w:type="dxa"/>
            <w:tcBorders>
              <w:top w:val="single" w:sz="6" w:space="0" w:color="auto"/>
              <w:left w:val="single" w:sz="6" w:space="0" w:color="auto"/>
              <w:bottom w:val="single" w:sz="6" w:space="0" w:color="auto"/>
              <w:right w:val="single" w:sz="6" w:space="0" w:color="auto"/>
            </w:tcBorders>
          </w:tcPr>
          <w:p w14:paraId="7065C705" w14:textId="0F4DDCAF"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7800</w:t>
            </w:r>
          </w:p>
        </w:tc>
      </w:tr>
      <w:tr w:rsidR="00DE404C" w14:paraId="6D1CE651" w14:textId="77777777" w:rsidTr="003154E8">
        <w:trPr>
          <w:trHeight w:val="492"/>
        </w:trPr>
        <w:tc>
          <w:tcPr>
            <w:tcW w:w="516" w:type="dxa"/>
            <w:tcBorders>
              <w:top w:val="single" w:sz="6" w:space="0" w:color="auto"/>
              <w:left w:val="single" w:sz="6" w:space="0" w:color="auto"/>
              <w:bottom w:val="single" w:sz="6" w:space="0" w:color="auto"/>
              <w:right w:val="single" w:sz="6" w:space="0" w:color="auto"/>
            </w:tcBorders>
          </w:tcPr>
          <w:p w14:paraId="51F9C342"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15</w:t>
            </w:r>
          </w:p>
        </w:tc>
        <w:tc>
          <w:tcPr>
            <w:tcW w:w="932" w:type="dxa"/>
            <w:tcBorders>
              <w:top w:val="single" w:sz="6" w:space="0" w:color="auto"/>
              <w:left w:val="single" w:sz="6" w:space="0" w:color="auto"/>
              <w:bottom w:val="single" w:sz="6" w:space="0" w:color="auto"/>
              <w:right w:val="single" w:sz="6" w:space="0" w:color="auto"/>
            </w:tcBorders>
          </w:tcPr>
          <w:p w14:paraId="75C49F87"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20</w:t>
            </w:r>
          </w:p>
        </w:tc>
        <w:tc>
          <w:tcPr>
            <w:tcW w:w="5481" w:type="dxa"/>
            <w:tcBorders>
              <w:top w:val="single" w:sz="6" w:space="0" w:color="auto"/>
              <w:left w:val="single" w:sz="6" w:space="0" w:color="auto"/>
              <w:bottom w:val="single" w:sz="6" w:space="0" w:color="auto"/>
              <w:right w:val="single" w:sz="6" w:space="0" w:color="auto"/>
            </w:tcBorders>
          </w:tcPr>
          <w:p w14:paraId="1328F51B"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Alajõe pk P3(18+39)</w:t>
            </w:r>
          </w:p>
        </w:tc>
        <w:tc>
          <w:tcPr>
            <w:tcW w:w="645" w:type="dxa"/>
            <w:tcBorders>
              <w:top w:val="single" w:sz="6" w:space="0" w:color="auto"/>
              <w:left w:val="single" w:sz="6" w:space="0" w:color="auto"/>
              <w:bottom w:val="single" w:sz="6" w:space="0" w:color="auto"/>
              <w:right w:val="single" w:sz="6" w:space="0" w:color="auto"/>
            </w:tcBorders>
          </w:tcPr>
          <w:p w14:paraId="254FD86A"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032E188D" w14:textId="649DC5FE"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450</w:t>
            </w:r>
          </w:p>
        </w:tc>
        <w:tc>
          <w:tcPr>
            <w:tcW w:w="1097" w:type="dxa"/>
            <w:tcBorders>
              <w:top w:val="single" w:sz="6" w:space="0" w:color="auto"/>
              <w:left w:val="single" w:sz="6" w:space="0" w:color="auto"/>
              <w:bottom w:val="single" w:sz="6" w:space="0" w:color="auto"/>
              <w:right w:val="single" w:sz="6" w:space="0" w:color="auto"/>
            </w:tcBorders>
          </w:tcPr>
          <w:p w14:paraId="1A709BFD" w14:textId="05A49F46"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5300</w:t>
            </w:r>
          </w:p>
        </w:tc>
      </w:tr>
      <w:tr w:rsidR="00DE404C" w14:paraId="20AED740" w14:textId="77777777" w:rsidTr="003154E8">
        <w:trPr>
          <w:trHeight w:val="492"/>
        </w:trPr>
        <w:tc>
          <w:tcPr>
            <w:tcW w:w="516" w:type="dxa"/>
            <w:tcBorders>
              <w:top w:val="single" w:sz="6" w:space="0" w:color="auto"/>
              <w:left w:val="single" w:sz="6" w:space="0" w:color="auto"/>
              <w:bottom w:val="single" w:sz="6" w:space="0" w:color="auto"/>
              <w:right w:val="single" w:sz="6" w:space="0" w:color="auto"/>
            </w:tcBorders>
          </w:tcPr>
          <w:p w14:paraId="08BCA51E"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16</w:t>
            </w:r>
          </w:p>
        </w:tc>
        <w:tc>
          <w:tcPr>
            <w:tcW w:w="932" w:type="dxa"/>
            <w:tcBorders>
              <w:top w:val="single" w:sz="6" w:space="0" w:color="auto"/>
              <w:left w:val="single" w:sz="6" w:space="0" w:color="auto"/>
              <w:bottom w:val="single" w:sz="6" w:space="0" w:color="auto"/>
              <w:right w:val="single" w:sz="6" w:space="0" w:color="auto"/>
            </w:tcBorders>
          </w:tcPr>
          <w:p w14:paraId="481734C2"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21</w:t>
            </w:r>
          </w:p>
        </w:tc>
        <w:tc>
          <w:tcPr>
            <w:tcW w:w="5481" w:type="dxa"/>
            <w:tcBorders>
              <w:top w:val="single" w:sz="6" w:space="0" w:color="auto"/>
              <w:left w:val="single" w:sz="6" w:space="0" w:color="auto"/>
              <w:bottom w:val="single" w:sz="6" w:space="0" w:color="auto"/>
              <w:right w:val="single" w:sz="6" w:space="0" w:color="auto"/>
            </w:tcBorders>
          </w:tcPr>
          <w:p w14:paraId="3D4FCD8B" w14:textId="77777777" w:rsidR="00DE404C" w:rsidRDefault="00DE404C" w:rsidP="00DE404C">
            <w:pPr>
              <w:autoSpaceDE w:val="0"/>
              <w:autoSpaceDN w:val="0"/>
              <w:adjustRightInd w:val="0"/>
              <w:jc w:val="left"/>
              <w:rPr>
                <w:rFonts w:eastAsia="Calibri"/>
                <w:color w:val="000000"/>
                <w:sz w:val="20"/>
                <w:szCs w:val="20"/>
                <w:lang w:eastAsia="et-EE"/>
              </w:rPr>
            </w:pPr>
            <w:r>
              <w:rPr>
                <w:rFonts w:eastAsia="Calibri"/>
                <w:color w:val="000000"/>
                <w:sz w:val="20"/>
                <w:szCs w:val="20"/>
                <w:lang w:eastAsia="et-EE"/>
              </w:rPr>
              <w:t>Vanajõe ühenduse laiendamine ja süvendamine Alajõe P4(20+46)</w:t>
            </w:r>
          </w:p>
        </w:tc>
        <w:tc>
          <w:tcPr>
            <w:tcW w:w="645" w:type="dxa"/>
            <w:tcBorders>
              <w:top w:val="single" w:sz="6" w:space="0" w:color="auto"/>
              <w:left w:val="single" w:sz="6" w:space="0" w:color="auto"/>
              <w:bottom w:val="single" w:sz="6" w:space="0" w:color="auto"/>
              <w:right w:val="single" w:sz="6" w:space="0" w:color="auto"/>
            </w:tcBorders>
          </w:tcPr>
          <w:p w14:paraId="398D29E2" w14:textId="77777777"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778C9B84" w14:textId="177EEEAA"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450</w:t>
            </w:r>
          </w:p>
        </w:tc>
        <w:tc>
          <w:tcPr>
            <w:tcW w:w="1097" w:type="dxa"/>
            <w:tcBorders>
              <w:top w:val="single" w:sz="6" w:space="0" w:color="auto"/>
              <w:left w:val="single" w:sz="6" w:space="0" w:color="auto"/>
              <w:bottom w:val="single" w:sz="6" w:space="0" w:color="auto"/>
              <w:right w:val="single" w:sz="6" w:space="0" w:color="auto"/>
            </w:tcBorders>
          </w:tcPr>
          <w:p w14:paraId="6836FDAD" w14:textId="5D6B61AF" w:rsidR="00DE404C" w:rsidRDefault="00DE404C" w:rsidP="00DE404C">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6900</w:t>
            </w:r>
          </w:p>
        </w:tc>
      </w:tr>
      <w:tr w:rsidR="003154E8" w14:paraId="52BDB5D0"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6E848053" w14:textId="77777777" w:rsidR="003154E8" w:rsidRDefault="003154E8">
            <w:pPr>
              <w:autoSpaceDE w:val="0"/>
              <w:autoSpaceDN w:val="0"/>
              <w:adjustRightInd w:val="0"/>
              <w:jc w:val="right"/>
              <w:rPr>
                <w:rFonts w:ascii="Calibri" w:eastAsia="Calibri" w:hAnsi="Calibri" w:cs="Calibri"/>
                <w:color w:val="000000"/>
                <w:sz w:val="22"/>
                <w:szCs w:val="22"/>
                <w:lang w:eastAsia="et-EE"/>
              </w:rPr>
            </w:pPr>
          </w:p>
        </w:tc>
        <w:tc>
          <w:tcPr>
            <w:tcW w:w="932" w:type="dxa"/>
            <w:tcBorders>
              <w:top w:val="single" w:sz="6" w:space="0" w:color="auto"/>
              <w:left w:val="single" w:sz="6" w:space="0" w:color="auto"/>
              <w:bottom w:val="single" w:sz="6" w:space="0" w:color="auto"/>
              <w:right w:val="single" w:sz="6" w:space="0" w:color="auto"/>
            </w:tcBorders>
          </w:tcPr>
          <w:p w14:paraId="6C3BD454" w14:textId="77777777" w:rsidR="003154E8" w:rsidRDefault="003154E8">
            <w:pPr>
              <w:autoSpaceDE w:val="0"/>
              <w:autoSpaceDN w:val="0"/>
              <w:adjustRightInd w:val="0"/>
              <w:jc w:val="center"/>
              <w:rPr>
                <w:rFonts w:eastAsia="Calibri"/>
                <w:color w:val="000000"/>
                <w:sz w:val="20"/>
                <w:szCs w:val="20"/>
                <w:lang w:eastAsia="et-EE"/>
              </w:rPr>
            </w:pPr>
          </w:p>
        </w:tc>
        <w:tc>
          <w:tcPr>
            <w:tcW w:w="5481" w:type="dxa"/>
            <w:tcBorders>
              <w:top w:val="single" w:sz="6" w:space="0" w:color="auto"/>
              <w:left w:val="single" w:sz="6" w:space="0" w:color="auto"/>
              <w:bottom w:val="single" w:sz="6" w:space="0" w:color="auto"/>
              <w:right w:val="single" w:sz="6" w:space="0" w:color="auto"/>
            </w:tcBorders>
          </w:tcPr>
          <w:p w14:paraId="4E4D952C" w14:textId="77777777" w:rsidR="003154E8" w:rsidRDefault="003154E8">
            <w:pPr>
              <w:autoSpaceDE w:val="0"/>
              <w:autoSpaceDN w:val="0"/>
              <w:adjustRightInd w:val="0"/>
              <w:jc w:val="right"/>
              <w:rPr>
                <w:rFonts w:eastAsia="Calibri"/>
                <w:color w:val="000000"/>
                <w:sz w:val="20"/>
                <w:szCs w:val="20"/>
                <w:lang w:eastAsia="et-EE"/>
              </w:rPr>
            </w:pPr>
          </w:p>
        </w:tc>
        <w:tc>
          <w:tcPr>
            <w:tcW w:w="645" w:type="dxa"/>
            <w:tcBorders>
              <w:top w:val="single" w:sz="6" w:space="0" w:color="auto"/>
              <w:left w:val="single" w:sz="6" w:space="0" w:color="auto"/>
              <w:bottom w:val="single" w:sz="6" w:space="0" w:color="auto"/>
              <w:right w:val="single" w:sz="6" w:space="0" w:color="auto"/>
            </w:tcBorders>
          </w:tcPr>
          <w:p w14:paraId="1160A02A" w14:textId="77777777" w:rsidR="003154E8" w:rsidRDefault="003154E8">
            <w:pPr>
              <w:autoSpaceDE w:val="0"/>
              <w:autoSpaceDN w:val="0"/>
              <w:adjustRightInd w:val="0"/>
              <w:jc w:val="center"/>
              <w:rPr>
                <w:rFonts w:eastAsia="Calibri"/>
                <w:color w:val="000000"/>
                <w:sz w:val="20"/>
                <w:szCs w:val="20"/>
                <w:lang w:eastAsia="et-EE"/>
              </w:rPr>
            </w:pPr>
          </w:p>
        </w:tc>
        <w:tc>
          <w:tcPr>
            <w:tcW w:w="838" w:type="dxa"/>
            <w:tcBorders>
              <w:top w:val="single" w:sz="6" w:space="0" w:color="auto"/>
              <w:left w:val="single" w:sz="6" w:space="0" w:color="auto"/>
              <w:bottom w:val="single" w:sz="6" w:space="0" w:color="auto"/>
              <w:right w:val="single" w:sz="6" w:space="0" w:color="auto"/>
            </w:tcBorders>
          </w:tcPr>
          <w:p w14:paraId="42ED234E" w14:textId="77777777" w:rsidR="003154E8" w:rsidRDefault="003154E8">
            <w:pPr>
              <w:autoSpaceDE w:val="0"/>
              <w:autoSpaceDN w:val="0"/>
              <w:adjustRightInd w:val="0"/>
              <w:jc w:val="center"/>
              <w:rPr>
                <w:rFonts w:eastAsia="Calibri"/>
                <w:color w:val="000000"/>
                <w:sz w:val="20"/>
                <w:szCs w:val="20"/>
                <w:lang w:eastAsia="et-EE"/>
              </w:rPr>
            </w:pPr>
          </w:p>
        </w:tc>
        <w:tc>
          <w:tcPr>
            <w:tcW w:w="1097" w:type="dxa"/>
            <w:tcBorders>
              <w:top w:val="single" w:sz="6" w:space="0" w:color="auto"/>
              <w:left w:val="single" w:sz="6" w:space="0" w:color="auto"/>
              <w:bottom w:val="single" w:sz="6" w:space="0" w:color="auto"/>
              <w:right w:val="single" w:sz="6" w:space="0" w:color="auto"/>
            </w:tcBorders>
          </w:tcPr>
          <w:p w14:paraId="1E703C15" w14:textId="77777777" w:rsidR="003154E8" w:rsidRDefault="003154E8">
            <w:pPr>
              <w:autoSpaceDE w:val="0"/>
              <w:autoSpaceDN w:val="0"/>
              <w:adjustRightInd w:val="0"/>
              <w:jc w:val="center"/>
              <w:rPr>
                <w:rFonts w:eastAsia="Calibri"/>
                <w:color w:val="000000"/>
                <w:sz w:val="20"/>
                <w:szCs w:val="20"/>
                <w:lang w:eastAsia="et-EE"/>
              </w:rPr>
            </w:pPr>
          </w:p>
        </w:tc>
      </w:tr>
      <w:tr w:rsidR="003154E8" w14:paraId="6C9C8F57" w14:textId="77777777" w:rsidTr="003154E8">
        <w:trPr>
          <w:trHeight w:val="290"/>
        </w:trPr>
        <w:tc>
          <w:tcPr>
            <w:tcW w:w="516" w:type="dxa"/>
            <w:tcBorders>
              <w:top w:val="single" w:sz="6" w:space="0" w:color="auto"/>
              <w:left w:val="single" w:sz="6" w:space="0" w:color="auto"/>
              <w:bottom w:val="single" w:sz="6" w:space="0" w:color="auto"/>
              <w:right w:val="single" w:sz="6" w:space="0" w:color="auto"/>
            </w:tcBorders>
          </w:tcPr>
          <w:p w14:paraId="52F4D1A4" w14:textId="77777777" w:rsidR="003154E8" w:rsidRDefault="003154E8">
            <w:pPr>
              <w:autoSpaceDE w:val="0"/>
              <w:autoSpaceDN w:val="0"/>
              <w:adjustRightInd w:val="0"/>
              <w:jc w:val="center"/>
              <w:rPr>
                <w:rFonts w:eastAsia="Calibri"/>
                <w:color w:val="000000"/>
                <w:sz w:val="20"/>
                <w:szCs w:val="20"/>
                <w:lang w:eastAsia="et-EE"/>
              </w:rPr>
            </w:pPr>
          </w:p>
        </w:tc>
        <w:tc>
          <w:tcPr>
            <w:tcW w:w="932" w:type="dxa"/>
            <w:tcBorders>
              <w:top w:val="single" w:sz="6" w:space="0" w:color="auto"/>
              <w:left w:val="single" w:sz="6" w:space="0" w:color="auto"/>
              <w:bottom w:val="single" w:sz="6" w:space="0" w:color="auto"/>
              <w:right w:val="single" w:sz="6" w:space="0" w:color="auto"/>
            </w:tcBorders>
          </w:tcPr>
          <w:p w14:paraId="151B5BB2" w14:textId="77777777" w:rsidR="003154E8" w:rsidRDefault="003154E8">
            <w:pPr>
              <w:autoSpaceDE w:val="0"/>
              <w:autoSpaceDN w:val="0"/>
              <w:adjustRightInd w:val="0"/>
              <w:jc w:val="center"/>
              <w:rPr>
                <w:rFonts w:eastAsia="Calibri"/>
                <w:color w:val="000000"/>
                <w:sz w:val="20"/>
                <w:szCs w:val="20"/>
                <w:lang w:eastAsia="et-EE"/>
              </w:rPr>
            </w:pPr>
          </w:p>
        </w:tc>
        <w:tc>
          <w:tcPr>
            <w:tcW w:w="5481" w:type="dxa"/>
            <w:tcBorders>
              <w:top w:val="single" w:sz="6" w:space="0" w:color="auto"/>
              <w:left w:val="single" w:sz="6" w:space="0" w:color="auto"/>
              <w:bottom w:val="single" w:sz="6" w:space="0" w:color="auto"/>
              <w:right w:val="single" w:sz="6" w:space="0" w:color="auto"/>
            </w:tcBorders>
          </w:tcPr>
          <w:p w14:paraId="55996A58" w14:textId="77777777" w:rsidR="003154E8" w:rsidRDefault="003154E8">
            <w:pPr>
              <w:autoSpaceDE w:val="0"/>
              <w:autoSpaceDN w:val="0"/>
              <w:adjustRightInd w:val="0"/>
              <w:jc w:val="right"/>
              <w:rPr>
                <w:rFonts w:eastAsia="Calibri"/>
                <w:color w:val="000000"/>
                <w:sz w:val="20"/>
                <w:szCs w:val="20"/>
                <w:lang w:eastAsia="et-EE"/>
              </w:rPr>
            </w:pPr>
            <w:r>
              <w:rPr>
                <w:rFonts w:eastAsia="Calibri"/>
                <w:color w:val="000000"/>
                <w:sz w:val="20"/>
                <w:szCs w:val="20"/>
                <w:lang w:eastAsia="et-EE"/>
              </w:rPr>
              <w:t>Kaevemaht kokku</w:t>
            </w:r>
          </w:p>
        </w:tc>
        <w:tc>
          <w:tcPr>
            <w:tcW w:w="645" w:type="dxa"/>
            <w:tcBorders>
              <w:top w:val="single" w:sz="6" w:space="0" w:color="auto"/>
              <w:left w:val="single" w:sz="6" w:space="0" w:color="auto"/>
              <w:bottom w:val="single" w:sz="6" w:space="0" w:color="auto"/>
              <w:right w:val="single" w:sz="6" w:space="0" w:color="auto"/>
            </w:tcBorders>
          </w:tcPr>
          <w:p w14:paraId="79919206" w14:textId="77777777" w:rsidR="003154E8" w:rsidRDefault="003154E8">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m³</w:t>
            </w:r>
          </w:p>
        </w:tc>
        <w:tc>
          <w:tcPr>
            <w:tcW w:w="838" w:type="dxa"/>
            <w:tcBorders>
              <w:top w:val="single" w:sz="6" w:space="0" w:color="auto"/>
              <w:left w:val="single" w:sz="6" w:space="0" w:color="auto"/>
              <w:bottom w:val="single" w:sz="6" w:space="0" w:color="auto"/>
              <w:right w:val="single" w:sz="6" w:space="0" w:color="auto"/>
            </w:tcBorders>
          </w:tcPr>
          <w:p w14:paraId="609BEB23" w14:textId="38B7477F" w:rsidR="003154E8" w:rsidRDefault="00677245">
            <w:pPr>
              <w:autoSpaceDE w:val="0"/>
              <w:autoSpaceDN w:val="0"/>
              <w:adjustRightInd w:val="0"/>
              <w:jc w:val="center"/>
              <w:rPr>
                <w:rFonts w:eastAsia="Calibri"/>
                <w:color w:val="000000"/>
                <w:sz w:val="20"/>
                <w:szCs w:val="20"/>
                <w:lang w:eastAsia="et-EE"/>
              </w:rPr>
            </w:pPr>
            <w:r>
              <w:rPr>
                <w:rFonts w:eastAsia="Calibri"/>
                <w:color w:val="000000"/>
                <w:sz w:val="20"/>
                <w:szCs w:val="20"/>
                <w:lang w:eastAsia="et-EE"/>
              </w:rPr>
              <w:t>4</w:t>
            </w:r>
            <w:r w:rsidR="00DE404C">
              <w:rPr>
                <w:rFonts w:eastAsia="Calibri"/>
                <w:color w:val="000000"/>
                <w:sz w:val="20"/>
                <w:szCs w:val="20"/>
                <w:lang w:eastAsia="et-EE"/>
              </w:rPr>
              <w:t>55</w:t>
            </w:r>
            <w:r w:rsidR="003154E8">
              <w:rPr>
                <w:rFonts w:eastAsia="Calibri"/>
                <w:color w:val="000000"/>
                <w:sz w:val="20"/>
                <w:szCs w:val="20"/>
                <w:lang w:eastAsia="et-EE"/>
              </w:rPr>
              <w:t>0</w:t>
            </w:r>
          </w:p>
        </w:tc>
        <w:tc>
          <w:tcPr>
            <w:tcW w:w="1097" w:type="dxa"/>
            <w:tcBorders>
              <w:top w:val="single" w:sz="6" w:space="0" w:color="auto"/>
              <w:left w:val="single" w:sz="6" w:space="0" w:color="auto"/>
              <w:bottom w:val="single" w:sz="6" w:space="0" w:color="auto"/>
              <w:right w:val="single" w:sz="6" w:space="0" w:color="auto"/>
            </w:tcBorders>
          </w:tcPr>
          <w:p w14:paraId="58987A66" w14:textId="77777777" w:rsidR="003154E8" w:rsidRDefault="003154E8">
            <w:pPr>
              <w:autoSpaceDE w:val="0"/>
              <w:autoSpaceDN w:val="0"/>
              <w:adjustRightInd w:val="0"/>
              <w:jc w:val="center"/>
              <w:rPr>
                <w:rFonts w:eastAsia="Calibri"/>
                <w:color w:val="000000"/>
                <w:sz w:val="20"/>
                <w:szCs w:val="20"/>
                <w:lang w:eastAsia="et-EE"/>
              </w:rPr>
            </w:pPr>
          </w:p>
        </w:tc>
      </w:tr>
      <w:tr w:rsidR="003154E8" w14:paraId="735C23F3" w14:textId="77777777" w:rsidTr="003154E8">
        <w:trPr>
          <w:trHeight w:val="290"/>
        </w:trPr>
        <w:tc>
          <w:tcPr>
            <w:tcW w:w="516" w:type="dxa"/>
            <w:tcBorders>
              <w:top w:val="nil"/>
              <w:left w:val="nil"/>
              <w:bottom w:val="nil"/>
              <w:right w:val="nil"/>
            </w:tcBorders>
          </w:tcPr>
          <w:p w14:paraId="4D33F936" w14:textId="77777777" w:rsidR="003154E8" w:rsidRDefault="003154E8">
            <w:pPr>
              <w:autoSpaceDE w:val="0"/>
              <w:autoSpaceDN w:val="0"/>
              <w:adjustRightInd w:val="0"/>
              <w:jc w:val="right"/>
              <w:rPr>
                <w:rFonts w:ascii="Calibri" w:eastAsia="Calibri" w:hAnsi="Calibri" w:cs="Calibri"/>
                <w:color w:val="000000"/>
                <w:sz w:val="22"/>
                <w:szCs w:val="22"/>
                <w:lang w:eastAsia="et-EE"/>
              </w:rPr>
            </w:pPr>
          </w:p>
        </w:tc>
        <w:tc>
          <w:tcPr>
            <w:tcW w:w="932" w:type="dxa"/>
            <w:tcBorders>
              <w:top w:val="nil"/>
              <w:left w:val="nil"/>
              <w:bottom w:val="nil"/>
              <w:right w:val="nil"/>
            </w:tcBorders>
          </w:tcPr>
          <w:p w14:paraId="5DEC6927" w14:textId="77777777" w:rsidR="003154E8" w:rsidRDefault="003154E8">
            <w:pPr>
              <w:autoSpaceDE w:val="0"/>
              <w:autoSpaceDN w:val="0"/>
              <w:adjustRightInd w:val="0"/>
              <w:jc w:val="right"/>
              <w:rPr>
                <w:rFonts w:ascii="Calibri" w:eastAsia="Calibri" w:hAnsi="Calibri" w:cs="Calibri"/>
                <w:color w:val="000000"/>
                <w:sz w:val="22"/>
                <w:szCs w:val="22"/>
                <w:lang w:eastAsia="et-EE"/>
              </w:rPr>
            </w:pPr>
          </w:p>
        </w:tc>
        <w:tc>
          <w:tcPr>
            <w:tcW w:w="5481" w:type="dxa"/>
            <w:tcBorders>
              <w:top w:val="nil"/>
              <w:left w:val="nil"/>
              <w:bottom w:val="nil"/>
              <w:right w:val="nil"/>
            </w:tcBorders>
          </w:tcPr>
          <w:p w14:paraId="518AE385" w14:textId="77777777" w:rsidR="003154E8" w:rsidRDefault="003154E8">
            <w:pPr>
              <w:autoSpaceDE w:val="0"/>
              <w:autoSpaceDN w:val="0"/>
              <w:adjustRightInd w:val="0"/>
              <w:jc w:val="right"/>
              <w:rPr>
                <w:rFonts w:ascii="Calibri" w:eastAsia="Calibri" w:hAnsi="Calibri" w:cs="Calibri"/>
                <w:color w:val="000000"/>
                <w:sz w:val="22"/>
                <w:szCs w:val="22"/>
                <w:lang w:eastAsia="et-EE"/>
              </w:rPr>
            </w:pPr>
          </w:p>
        </w:tc>
        <w:tc>
          <w:tcPr>
            <w:tcW w:w="645" w:type="dxa"/>
            <w:tcBorders>
              <w:top w:val="nil"/>
              <w:left w:val="nil"/>
              <w:bottom w:val="nil"/>
              <w:right w:val="nil"/>
            </w:tcBorders>
          </w:tcPr>
          <w:p w14:paraId="584743CD" w14:textId="77777777" w:rsidR="003154E8" w:rsidRDefault="003154E8">
            <w:pPr>
              <w:autoSpaceDE w:val="0"/>
              <w:autoSpaceDN w:val="0"/>
              <w:adjustRightInd w:val="0"/>
              <w:jc w:val="right"/>
              <w:rPr>
                <w:rFonts w:eastAsia="Calibri"/>
                <w:color w:val="000000"/>
                <w:sz w:val="22"/>
                <w:szCs w:val="22"/>
                <w:lang w:eastAsia="et-EE"/>
              </w:rPr>
            </w:pPr>
          </w:p>
        </w:tc>
        <w:tc>
          <w:tcPr>
            <w:tcW w:w="838" w:type="dxa"/>
            <w:tcBorders>
              <w:top w:val="nil"/>
              <w:left w:val="nil"/>
              <w:bottom w:val="nil"/>
              <w:right w:val="nil"/>
            </w:tcBorders>
          </w:tcPr>
          <w:p w14:paraId="4100EB2F" w14:textId="77777777" w:rsidR="003154E8" w:rsidRDefault="003154E8">
            <w:pPr>
              <w:autoSpaceDE w:val="0"/>
              <w:autoSpaceDN w:val="0"/>
              <w:adjustRightInd w:val="0"/>
              <w:jc w:val="right"/>
              <w:rPr>
                <w:rFonts w:eastAsia="Calibri"/>
                <w:color w:val="000000"/>
                <w:sz w:val="22"/>
                <w:szCs w:val="22"/>
                <w:lang w:eastAsia="et-EE"/>
              </w:rPr>
            </w:pPr>
          </w:p>
        </w:tc>
        <w:tc>
          <w:tcPr>
            <w:tcW w:w="1097" w:type="dxa"/>
            <w:tcBorders>
              <w:top w:val="nil"/>
              <w:left w:val="nil"/>
              <w:bottom w:val="nil"/>
              <w:right w:val="nil"/>
            </w:tcBorders>
          </w:tcPr>
          <w:p w14:paraId="5B4B5080" w14:textId="77777777" w:rsidR="003154E8" w:rsidRDefault="003154E8">
            <w:pPr>
              <w:autoSpaceDE w:val="0"/>
              <w:autoSpaceDN w:val="0"/>
              <w:adjustRightInd w:val="0"/>
              <w:jc w:val="center"/>
              <w:rPr>
                <w:rFonts w:eastAsia="Calibri"/>
                <w:color w:val="000000"/>
                <w:sz w:val="22"/>
                <w:szCs w:val="22"/>
                <w:lang w:eastAsia="et-EE"/>
              </w:rPr>
            </w:pPr>
          </w:p>
        </w:tc>
      </w:tr>
      <w:tr w:rsidR="003154E8" w14:paraId="1164FB88" w14:textId="77777777" w:rsidTr="003154E8">
        <w:trPr>
          <w:trHeight w:val="290"/>
        </w:trPr>
        <w:tc>
          <w:tcPr>
            <w:tcW w:w="516" w:type="dxa"/>
            <w:tcBorders>
              <w:top w:val="nil"/>
              <w:left w:val="nil"/>
              <w:bottom w:val="nil"/>
              <w:right w:val="nil"/>
            </w:tcBorders>
          </w:tcPr>
          <w:p w14:paraId="30DC1F3C" w14:textId="77777777" w:rsidR="003154E8" w:rsidRDefault="003154E8">
            <w:pPr>
              <w:autoSpaceDE w:val="0"/>
              <w:autoSpaceDN w:val="0"/>
              <w:adjustRightInd w:val="0"/>
              <w:jc w:val="right"/>
              <w:rPr>
                <w:rFonts w:ascii="Calibri" w:eastAsia="Calibri" w:hAnsi="Calibri" w:cs="Calibri"/>
                <w:color w:val="000000"/>
                <w:sz w:val="22"/>
                <w:szCs w:val="22"/>
                <w:lang w:eastAsia="et-EE"/>
              </w:rPr>
            </w:pPr>
          </w:p>
        </w:tc>
        <w:tc>
          <w:tcPr>
            <w:tcW w:w="932" w:type="dxa"/>
            <w:tcBorders>
              <w:top w:val="nil"/>
              <w:left w:val="nil"/>
              <w:bottom w:val="nil"/>
              <w:right w:val="nil"/>
            </w:tcBorders>
          </w:tcPr>
          <w:p w14:paraId="07A70150" w14:textId="77777777" w:rsidR="003154E8" w:rsidRDefault="003154E8">
            <w:pPr>
              <w:autoSpaceDE w:val="0"/>
              <w:autoSpaceDN w:val="0"/>
              <w:adjustRightInd w:val="0"/>
              <w:jc w:val="right"/>
              <w:rPr>
                <w:rFonts w:ascii="Calibri" w:eastAsia="Calibri" w:hAnsi="Calibri" w:cs="Calibri"/>
                <w:color w:val="000000"/>
                <w:sz w:val="22"/>
                <w:szCs w:val="22"/>
                <w:lang w:eastAsia="et-EE"/>
              </w:rPr>
            </w:pPr>
          </w:p>
        </w:tc>
        <w:tc>
          <w:tcPr>
            <w:tcW w:w="5481" w:type="dxa"/>
            <w:tcBorders>
              <w:top w:val="nil"/>
              <w:left w:val="nil"/>
              <w:bottom w:val="nil"/>
              <w:right w:val="nil"/>
            </w:tcBorders>
          </w:tcPr>
          <w:p w14:paraId="2CEA1C9A" w14:textId="77777777" w:rsidR="003154E8" w:rsidRDefault="003154E8">
            <w:pPr>
              <w:autoSpaceDE w:val="0"/>
              <w:autoSpaceDN w:val="0"/>
              <w:adjustRightInd w:val="0"/>
              <w:jc w:val="right"/>
              <w:rPr>
                <w:rFonts w:ascii="Calibri" w:eastAsia="Calibri" w:hAnsi="Calibri" w:cs="Calibri"/>
                <w:color w:val="000000"/>
                <w:sz w:val="22"/>
                <w:szCs w:val="22"/>
                <w:lang w:eastAsia="et-EE"/>
              </w:rPr>
            </w:pPr>
          </w:p>
        </w:tc>
        <w:tc>
          <w:tcPr>
            <w:tcW w:w="645" w:type="dxa"/>
            <w:tcBorders>
              <w:top w:val="nil"/>
              <w:left w:val="nil"/>
              <w:bottom w:val="nil"/>
              <w:right w:val="nil"/>
            </w:tcBorders>
          </w:tcPr>
          <w:p w14:paraId="2C57FED0" w14:textId="77777777" w:rsidR="003154E8" w:rsidRDefault="003154E8">
            <w:pPr>
              <w:autoSpaceDE w:val="0"/>
              <w:autoSpaceDN w:val="0"/>
              <w:adjustRightInd w:val="0"/>
              <w:jc w:val="right"/>
              <w:rPr>
                <w:rFonts w:eastAsia="Calibri"/>
                <w:color w:val="000000"/>
                <w:sz w:val="22"/>
                <w:szCs w:val="22"/>
                <w:lang w:eastAsia="et-EE"/>
              </w:rPr>
            </w:pPr>
          </w:p>
        </w:tc>
        <w:tc>
          <w:tcPr>
            <w:tcW w:w="838" w:type="dxa"/>
            <w:tcBorders>
              <w:top w:val="nil"/>
              <w:left w:val="nil"/>
              <w:bottom w:val="nil"/>
              <w:right w:val="nil"/>
            </w:tcBorders>
          </w:tcPr>
          <w:p w14:paraId="46D73440" w14:textId="77777777" w:rsidR="003154E8" w:rsidRDefault="003154E8">
            <w:pPr>
              <w:autoSpaceDE w:val="0"/>
              <w:autoSpaceDN w:val="0"/>
              <w:adjustRightInd w:val="0"/>
              <w:jc w:val="right"/>
              <w:rPr>
                <w:rFonts w:eastAsia="Calibri"/>
                <w:color w:val="000000"/>
                <w:sz w:val="22"/>
                <w:szCs w:val="22"/>
                <w:lang w:eastAsia="et-EE"/>
              </w:rPr>
            </w:pPr>
            <w:r>
              <w:rPr>
                <w:rFonts w:eastAsia="Calibri"/>
                <w:color w:val="000000"/>
                <w:sz w:val="22"/>
                <w:szCs w:val="22"/>
                <w:lang w:eastAsia="et-EE"/>
              </w:rPr>
              <w:t>Kokku</w:t>
            </w:r>
          </w:p>
        </w:tc>
        <w:tc>
          <w:tcPr>
            <w:tcW w:w="1097" w:type="dxa"/>
            <w:tcBorders>
              <w:top w:val="nil"/>
              <w:left w:val="nil"/>
              <w:bottom w:val="nil"/>
              <w:right w:val="nil"/>
            </w:tcBorders>
          </w:tcPr>
          <w:p w14:paraId="48FC480D" w14:textId="1092DF0A" w:rsidR="003154E8" w:rsidRDefault="003154E8">
            <w:pPr>
              <w:autoSpaceDE w:val="0"/>
              <w:autoSpaceDN w:val="0"/>
              <w:adjustRightInd w:val="0"/>
              <w:jc w:val="center"/>
              <w:rPr>
                <w:rFonts w:eastAsia="Calibri"/>
                <w:color w:val="000000"/>
                <w:sz w:val="22"/>
                <w:szCs w:val="22"/>
                <w:lang w:eastAsia="et-EE"/>
              </w:rPr>
            </w:pPr>
            <w:r>
              <w:rPr>
                <w:rFonts w:eastAsia="Calibri"/>
                <w:color w:val="000000"/>
                <w:sz w:val="22"/>
                <w:szCs w:val="22"/>
                <w:lang w:eastAsia="et-EE"/>
              </w:rPr>
              <w:t>6</w:t>
            </w:r>
            <w:r w:rsidR="00DE404C">
              <w:rPr>
                <w:rFonts w:eastAsia="Calibri"/>
                <w:color w:val="000000"/>
                <w:sz w:val="22"/>
                <w:szCs w:val="22"/>
                <w:lang w:eastAsia="et-EE"/>
              </w:rPr>
              <w:t>07</w:t>
            </w:r>
            <w:r>
              <w:rPr>
                <w:rFonts w:eastAsia="Calibri"/>
                <w:color w:val="000000"/>
                <w:sz w:val="22"/>
                <w:szCs w:val="22"/>
                <w:lang w:eastAsia="et-EE"/>
              </w:rPr>
              <w:t>00</w:t>
            </w:r>
          </w:p>
        </w:tc>
      </w:tr>
      <w:tr w:rsidR="003154E8" w14:paraId="0B627F12" w14:textId="77777777" w:rsidTr="00BE2D5E">
        <w:trPr>
          <w:trHeight w:val="290"/>
        </w:trPr>
        <w:tc>
          <w:tcPr>
            <w:tcW w:w="8412" w:type="dxa"/>
            <w:gridSpan w:val="5"/>
            <w:tcBorders>
              <w:top w:val="nil"/>
              <w:left w:val="nil"/>
              <w:bottom w:val="nil"/>
              <w:right w:val="nil"/>
            </w:tcBorders>
          </w:tcPr>
          <w:p w14:paraId="32726C9E" w14:textId="77777777" w:rsidR="003154E8" w:rsidRDefault="003154E8">
            <w:pPr>
              <w:autoSpaceDE w:val="0"/>
              <w:autoSpaceDN w:val="0"/>
              <w:adjustRightInd w:val="0"/>
              <w:jc w:val="right"/>
              <w:rPr>
                <w:rFonts w:eastAsia="Calibri"/>
                <w:color w:val="000000"/>
                <w:sz w:val="22"/>
                <w:szCs w:val="22"/>
                <w:lang w:eastAsia="et-EE"/>
              </w:rPr>
            </w:pPr>
            <w:r>
              <w:rPr>
                <w:rFonts w:eastAsia="Calibri"/>
                <w:color w:val="000000"/>
                <w:sz w:val="22"/>
                <w:szCs w:val="22"/>
                <w:lang w:eastAsia="et-EE"/>
              </w:rPr>
              <w:t>Käibemaks 20%</w:t>
            </w:r>
          </w:p>
        </w:tc>
        <w:tc>
          <w:tcPr>
            <w:tcW w:w="1097" w:type="dxa"/>
            <w:tcBorders>
              <w:top w:val="nil"/>
              <w:left w:val="nil"/>
              <w:bottom w:val="nil"/>
              <w:right w:val="nil"/>
            </w:tcBorders>
          </w:tcPr>
          <w:p w14:paraId="6ABDB8AC" w14:textId="2DE34616" w:rsidR="003154E8" w:rsidRDefault="003154E8">
            <w:pPr>
              <w:autoSpaceDE w:val="0"/>
              <w:autoSpaceDN w:val="0"/>
              <w:adjustRightInd w:val="0"/>
              <w:jc w:val="center"/>
              <w:rPr>
                <w:rFonts w:eastAsia="Calibri"/>
                <w:color w:val="000000"/>
                <w:sz w:val="22"/>
                <w:szCs w:val="22"/>
                <w:lang w:eastAsia="et-EE"/>
              </w:rPr>
            </w:pPr>
            <w:r>
              <w:rPr>
                <w:rFonts w:eastAsia="Calibri"/>
                <w:color w:val="000000"/>
                <w:sz w:val="22"/>
                <w:szCs w:val="22"/>
                <w:lang w:eastAsia="et-EE"/>
              </w:rPr>
              <w:t>12</w:t>
            </w:r>
            <w:r w:rsidR="00DE404C">
              <w:rPr>
                <w:rFonts w:eastAsia="Calibri"/>
                <w:color w:val="000000"/>
                <w:sz w:val="22"/>
                <w:szCs w:val="22"/>
                <w:lang w:eastAsia="et-EE"/>
              </w:rPr>
              <w:t>140</w:t>
            </w:r>
          </w:p>
        </w:tc>
      </w:tr>
      <w:tr w:rsidR="003154E8" w14:paraId="0428744C" w14:textId="77777777" w:rsidTr="003A1130">
        <w:trPr>
          <w:trHeight w:val="290"/>
        </w:trPr>
        <w:tc>
          <w:tcPr>
            <w:tcW w:w="8412" w:type="dxa"/>
            <w:gridSpan w:val="5"/>
            <w:tcBorders>
              <w:top w:val="nil"/>
              <w:left w:val="nil"/>
              <w:bottom w:val="nil"/>
              <w:right w:val="nil"/>
            </w:tcBorders>
          </w:tcPr>
          <w:p w14:paraId="073FD36E" w14:textId="77777777" w:rsidR="003154E8" w:rsidRDefault="003154E8">
            <w:pPr>
              <w:autoSpaceDE w:val="0"/>
              <w:autoSpaceDN w:val="0"/>
              <w:adjustRightInd w:val="0"/>
              <w:jc w:val="right"/>
              <w:rPr>
                <w:rFonts w:eastAsia="Calibri"/>
                <w:color w:val="000000"/>
                <w:sz w:val="22"/>
                <w:szCs w:val="22"/>
                <w:lang w:eastAsia="et-EE"/>
              </w:rPr>
            </w:pPr>
            <w:r>
              <w:rPr>
                <w:rFonts w:eastAsia="Calibri"/>
                <w:color w:val="000000"/>
                <w:sz w:val="22"/>
                <w:szCs w:val="22"/>
                <w:lang w:eastAsia="et-EE"/>
              </w:rPr>
              <w:t>Maksumus käibemaksuga</w:t>
            </w:r>
          </w:p>
        </w:tc>
        <w:tc>
          <w:tcPr>
            <w:tcW w:w="1097" w:type="dxa"/>
            <w:tcBorders>
              <w:top w:val="nil"/>
              <w:left w:val="nil"/>
              <w:bottom w:val="nil"/>
              <w:right w:val="nil"/>
            </w:tcBorders>
          </w:tcPr>
          <w:p w14:paraId="369EC641" w14:textId="1EC70070" w:rsidR="003154E8" w:rsidRDefault="003154E8">
            <w:pPr>
              <w:autoSpaceDE w:val="0"/>
              <w:autoSpaceDN w:val="0"/>
              <w:adjustRightInd w:val="0"/>
              <w:jc w:val="center"/>
              <w:rPr>
                <w:rFonts w:eastAsia="Calibri"/>
                <w:color w:val="000000"/>
                <w:sz w:val="22"/>
                <w:szCs w:val="22"/>
                <w:lang w:eastAsia="et-EE"/>
              </w:rPr>
            </w:pPr>
            <w:r>
              <w:rPr>
                <w:rFonts w:eastAsia="Calibri"/>
                <w:color w:val="000000"/>
                <w:sz w:val="22"/>
                <w:szCs w:val="22"/>
                <w:lang w:eastAsia="et-EE"/>
              </w:rPr>
              <w:t>7</w:t>
            </w:r>
            <w:r w:rsidR="00DE404C">
              <w:rPr>
                <w:rFonts w:eastAsia="Calibri"/>
                <w:color w:val="000000"/>
                <w:sz w:val="22"/>
                <w:szCs w:val="22"/>
                <w:lang w:eastAsia="et-EE"/>
              </w:rPr>
              <w:t>284</w:t>
            </w:r>
            <w:r>
              <w:rPr>
                <w:rFonts w:eastAsia="Calibri"/>
                <w:color w:val="000000"/>
                <w:sz w:val="22"/>
                <w:szCs w:val="22"/>
                <w:lang w:eastAsia="et-EE"/>
              </w:rPr>
              <w:t>0</w:t>
            </w:r>
          </w:p>
        </w:tc>
      </w:tr>
    </w:tbl>
    <w:p w14:paraId="7B35E8F0" w14:textId="77777777" w:rsidR="0083157E" w:rsidRDefault="0083157E" w:rsidP="00DB21D4">
      <w:pPr>
        <w:tabs>
          <w:tab w:val="left" w:pos="1440"/>
        </w:tabs>
        <w:spacing w:line="360" w:lineRule="auto"/>
        <w:rPr>
          <w:color w:val="FF0000"/>
        </w:rPr>
      </w:pPr>
    </w:p>
    <w:p w14:paraId="2D26CD29" w14:textId="3F8EB303" w:rsidR="00AC37CC" w:rsidRDefault="00D62E82" w:rsidP="00DB21D4">
      <w:pPr>
        <w:tabs>
          <w:tab w:val="left" w:pos="1440"/>
        </w:tabs>
        <w:spacing w:line="360" w:lineRule="auto"/>
      </w:pPr>
      <w:r w:rsidRPr="00DB21D4">
        <w:t xml:space="preserve">Esitatud kaevemahtusid ja maksumusi tuleb võtta hinnanguna. Täpsemalt on võimalik tööde mahtu ja maksumust hinnata peale </w:t>
      </w:r>
      <w:proofErr w:type="spellStart"/>
      <w:r w:rsidRPr="00DB21D4">
        <w:t>topo</w:t>
      </w:r>
      <w:proofErr w:type="spellEnd"/>
      <w:r w:rsidR="00DB21D4" w:rsidRPr="00DB21D4">
        <w:t>-</w:t>
      </w:r>
      <w:r w:rsidRPr="00DB21D4">
        <w:t>geodeetilise alusplaani ja ehitusprojekti koostamist</w:t>
      </w:r>
      <w:r w:rsidR="00220D12">
        <w:t xml:space="preserve"> (detailsemate ehitusgeoloogiliste uuringute tegemiseks vajadus puudub ja piisab uuringualal setete sondeerimisest; juhul kui maaomanikega suhtlemisel vms asjaoludest tulenevalt ei ilmne täiendav vajadus)</w:t>
      </w:r>
      <w:r w:rsidRPr="00DB21D4">
        <w:t>.</w:t>
      </w:r>
      <w:r w:rsidR="00DB21D4" w:rsidRPr="00DB21D4">
        <w:t xml:space="preserve"> </w:t>
      </w:r>
    </w:p>
    <w:p w14:paraId="01753A09" w14:textId="79091E32" w:rsidR="003154E8" w:rsidRDefault="00DB21D4" w:rsidP="00DB21D4">
      <w:pPr>
        <w:tabs>
          <w:tab w:val="left" w:pos="1440"/>
        </w:tabs>
        <w:spacing w:line="360" w:lineRule="auto"/>
      </w:pPr>
      <w:r w:rsidRPr="00DB21D4">
        <w:t xml:space="preserve">Enne </w:t>
      </w:r>
      <w:r w:rsidR="00AC37CC">
        <w:t>u</w:t>
      </w:r>
      <w:r w:rsidRPr="00DB21D4">
        <w:t xml:space="preserve">urimis-projekteerimistööde tellimist tuleks kindlasti tutvustada tööde kava kõikidele asjassepuutuvatele maaomanikele ja saada nende nõusolek. Kindlasti tuleb selgitada, et </w:t>
      </w:r>
      <w:r w:rsidRPr="00DB21D4">
        <w:lastRenderedPageBreak/>
        <w:t>väljakaevatav pinnas ladustatakse kaldale</w:t>
      </w:r>
      <w:r w:rsidR="002C0559">
        <w:t xml:space="preserve"> (reeglina mitte paksema kui 1 m kihina)</w:t>
      </w:r>
      <w:r w:rsidRPr="00DB21D4">
        <w:t xml:space="preserve"> ning ladustamiseks vajalikul alal ning tehnika juurdepääsu</w:t>
      </w:r>
      <w:r w:rsidR="00AC37CC">
        <w:t xml:space="preserve"> </w:t>
      </w:r>
      <w:r w:rsidRPr="00DB21D4">
        <w:t xml:space="preserve">trassil tuleb mets </w:t>
      </w:r>
      <w:r w:rsidR="00AC37CC">
        <w:t xml:space="preserve">ja võsa </w:t>
      </w:r>
      <w:r w:rsidRPr="00DB21D4">
        <w:t>raadata</w:t>
      </w:r>
      <w:r w:rsidR="00B20AF6">
        <w:t xml:space="preserve"> (kändude juurimine on vajalik ainult kaevatava sängi alal)</w:t>
      </w:r>
      <w:r w:rsidRPr="00DB21D4">
        <w:t xml:space="preserve">. Kõikide maaomanikega tuleb </w:t>
      </w:r>
      <w:r w:rsidR="00292423">
        <w:t xml:space="preserve">kokku </w:t>
      </w:r>
      <w:r w:rsidRPr="00DB21D4">
        <w:t xml:space="preserve">leppida tingimused tööde teostamiseks.  </w:t>
      </w:r>
      <w:r>
        <w:t xml:space="preserve">Kindlasti ei ole soovitav korraldada uurimis-projekteerimistööde hanget nendel vanajõgedel tööde tegemiseks, mille omanikud </w:t>
      </w:r>
      <w:r w:rsidR="00292423">
        <w:t>tööde</w:t>
      </w:r>
      <w:r w:rsidR="00292423" w:rsidRPr="00292423">
        <w:t xml:space="preserve"> </w:t>
      </w:r>
      <w:r w:rsidR="00292423">
        <w:t xml:space="preserve">tegemiseks ja raadamiseks </w:t>
      </w:r>
      <w:r>
        <w:t xml:space="preserve">nõusolekut ei anna. </w:t>
      </w:r>
      <w:r w:rsidR="009D3380">
        <w:t xml:space="preserve">Eeltoodud tabelis ei ole arvestatud maaomanike poolsete tingimuste </w:t>
      </w:r>
      <w:r w:rsidR="00A671AD">
        <w:t xml:space="preserve">(näiteks uue metsa istutamine) </w:t>
      </w:r>
      <w:r w:rsidR="009D3380">
        <w:t>täitmiseks vajaliku maksumusega.</w:t>
      </w:r>
    </w:p>
    <w:p w14:paraId="6499C492" w14:textId="2319649B" w:rsidR="007B5E69" w:rsidRPr="00DB21D4" w:rsidRDefault="007B5E69" w:rsidP="00DB21D4">
      <w:pPr>
        <w:tabs>
          <w:tab w:val="left" w:pos="1440"/>
        </w:tabs>
        <w:spacing w:line="360" w:lineRule="auto"/>
      </w:pPr>
      <w:r>
        <w:t xml:space="preserve">Tööde ajakava planeerimisel on vajalik konsulteerida Keskkonnaametiga. </w:t>
      </w:r>
      <w:r w:rsidR="00A17A20" w:rsidRPr="00A17A20">
        <w:t>Keskkonnamõju hindamise ja keskkonnajuhtimissüsteemi seadus</w:t>
      </w:r>
      <w:r w:rsidR="00A17A20">
        <w:t xml:space="preserve">e </w:t>
      </w:r>
      <w:r w:rsidR="00A17A20" w:rsidRPr="00A17A20">
        <w:t>§ 6</w:t>
      </w:r>
      <w:r w:rsidR="00A17A20">
        <w:t xml:space="preserve"> kohaselt on veekogu süvendamine rohkem kui 500 m³ olulise keskkonnamõjuga </w:t>
      </w:r>
      <w:r w:rsidR="0076464E">
        <w:t>tegevus. Vanajõgede ühendused Alajõega on täidetud Alajõe uue sängi rajamise käigus</w:t>
      </w:r>
      <w:r w:rsidR="00B20AF6">
        <w:t xml:space="preserve"> välja kaevatud pinnasega</w:t>
      </w:r>
      <w:r w:rsidR="0076464E">
        <w:t>. Osa vanajõgesid on ühendatud kitsa ja madala, kuid siiski veega täidetud sängiga, osa  on kogu sügavuses pinnasega suletud ning veega täidetud säng puudub</w:t>
      </w:r>
      <w:r w:rsidR="00AC37CC">
        <w:t xml:space="preserve"> (peamiselt ülesvoolu jäävad otsad)</w:t>
      </w:r>
      <w:r w:rsidR="0076464E">
        <w:t>. Juhul kui Keskkonnaamet loeb ühenduste taastamist veekogu süvendamiseks, on vajalik läbi viia keskkonnamõju hindamine</w:t>
      </w:r>
      <w:r w:rsidR="00292423">
        <w:t xml:space="preserve"> (isegi siis kui praegu veega täidetud ühendus Alajõega puudub, tuleks mingi osa pinnasest välja kaevata vee alt ning 16 ühenduse puhul kujuneb veealuseks kaevemahuks kindlasti üle 500 m³).</w:t>
      </w:r>
      <w:r w:rsidR="0076464E">
        <w:t xml:space="preserve"> </w:t>
      </w:r>
      <w:r w:rsidR="00292423">
        <w:t>E</w:t>
      </w:r>
      <w:r w:rsidR="0076464E">
        <w:t xml:space="preserve">eltoodud tabelis ei ole </w:t>
      </w:r>
      <w:r w:rsidR="00292423">
        <w:t xml:space="preserve">keskkonnamõju hindamise </w:t>
      </w:r>
      <w:r w:rsidR="0076464E">
        <w:t xml:space="preserve">maksumusega arvestatud. </w:t>
      </w:r>
    </w:p>
    <w:p w14:paraId="7AA94569" w14:textId="77777777" w:rsidR="003154E8" w:rsidRPr="00DB21D4" w:rsidRDefault="003154E8" w:rsidP="002F7DC8">
      <w:pPr>
        <w:tabs>
          <w:tab w:val="left" w:pos="1440"/>
        </w:tabs>
        <w:spacing w:after="120" w:line="276" w:lineRule="auto"/>
      </w:pPr>
    </w:p>
    <w:p w14:paraId="7B828302" w14:textId="77777777" w:rsidR="003154E8" w:rsidRDefault="003154E8" w:rsidP="002F7DC8">
      <w:pPr>
        <w:tabs>
          <w:tab w:val="left" w:pos="1440"/>
        </w:tabs>
        <w:spacing w:after="120" w:line="276" w:lineRule="auto"/>
        <w:rPr>
          <w:color w:val="FF0000"/>
        </w:rPr>
      </w:pPr>
    </w:p>
    <w:p w14:paraId="762CF948" w14:textId="77777777" w:rsidR="003154E8" w:rsidRDefault="003154E8" w:rsidP="002F7DC8">
      <w:pPr>
        <w:tabs>
          <w:tab w:val="left" w:pos="1440"/>
        </w:tabs>
        <w:spacing w:after="120" w:line="276" w:lineRule="auto"/>
        <w:rPr>
          <w:color w:val="FF0000"/>
        </w:rPr>
      </w:pPr>
    </w:p>
    <w:p w14:paraId="3D053395" w14:textId="77777777" w:rsidR="003154E8" w:rsidRDefault="003154E8" w:rsidP="002F7DC8">
      <w:pPr>
        <w:tabs>
          <w:tab w:val="left" w:pos="1440"/>
        </w:tabs>
        <w:spacing w:after="120" w:line="276" w:lineRule="auto"/>
        <w:rPr>
          <w:color w:val="FF0000"/>
        </w:rPr>
      </w:pPr>
    </w:p>
    <w:p w14:paraId="7CD37AB8" w14:textId="77777777" w:rsidR="003154E8" w:rsidRDefault="003154E8" w:rsidP="002F7DC8">
      <w:pPr>
        <w:tabs>
          <w:tab w:val="left" w:pos="1440"/>
        </w:tabs>
        <w:spacing w:after="120" w:line="276" w:lineRule="auto"/>
        <w:rPr>
          <w:color w:val="FF0000"/>
        </w:rPr>
      </w:pPr>
    </w:p>
    <w:sectPr w:rsidR="003154E8" w:rsidSect="00F625B9">
      <w:headerReference w:type="even" r:id="rId43"/>
      <w:headerReference w:type="default" r:id="rId44"/>
      <w:footerReference w:type="even" r:id="rId45"/>
      <w:footerReference w:type="default" r:id="rId46"/>
      <w:headerReference w:type="first" r:id="rId47"/>
      <w:pgSz w:w="12240" w:h="15840" w:code="1"/>
      <w:pgMar w:top="533" w:right="1077" w:bottom="1021" w:left="1797"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7F5BA7" w14:textId="77777777" w:rsidR="00211C6F" w:rsidRDefault="00211C6F" w:rsidP="009876EF">
      <w:r>
        <w:separator/>
      </w:r>
    </w:p>
  </w:endnote>
  <w:endnote w:type="continuationSeparator" w:id="0">
    <w:p w14:paraId="7319825A" w14:textId="77777777" w:rsidR="00211C6F" w:rsidRDefault="00211C6F" w:rsidP="009876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Dutch801 Rm BT">
    <w:altName w:val="Times New Roman"/>
    <w:panose1 w:val="02020603060505020304"/>
    <w:charset w:val="00"/>
    <w:family w:val="roman"/>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4B730" w14:textId="77777777" w:rsidR="00ED3BF7" w:rsidRDefault="00ED3BF7" w:rsidP="00116752">
    <w:pPr>
      <w:framePr w:wrap="around" w:vAnchor="text" w:hAnchor="margin" w:xAlign="right" w:y="1"/>
    </w:pPr>
    <w:r>
      <w:fldChar w:fldCharType="begin"/>
    </w:r>
    <w:r>
      <w:instrText xml:space="preserve">PAGE  </w:instrText>
    </w:r>
    <w:r>
      <w:fldChar w:fldCharType="separate"/>
    </w:r>
    <w:r>
      <w:rPr>
        <w:noProof/>
      </w:rPr>
      <w:t>14</w:t>
    </w:r>
    <w:r>
      <w:rPr>
        <w:noProof/>
      </w:rPr>
      <w:fldChar w:fldCharType="end"/>
    </w:r>
  </w:p>
  <w:p w14:paraId="77F48DC4" w14:textId="77777777" w:rsidR="00ED3BF7" w:rsidRDefault="00ED3BF7" w:rsidP="0011675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6EC2D6" w14:textId="77777777" w:rsidR="00ED3BF7" w:rsidRDefault="00ED3BF7"/>
  <w:tbl>
    <w:tblPr>
      <w:tblW w:w="9288" w:type="dxa"/>
      <w:tblLook w:val="00A0" w:firstRow="1" w:lastRow="0" w:firstColumn="1" w:lastColumn="0" w:noHBand="0" w:noVBand="0"/>
    </w:tblPr>
    <w:tblGrid>
      <w:gridCol w:w="4672"/>
      <w:gridCol w:w="2537"/>
      <w:gridCol w:w="2079"/>
    </w:tblGrid>
    <w:tr w:rsidR="00ED3BF7" w:rsidRPr="008D199C" w14:paraId="0B59EF2F" w14:textId="77777777" w:rsidTr="00870545">
      <w:trPr>
        <w:trHeight w:val="300"/>
      </w:trPr>
      <w:tc>
        <w:tcPr>
          <w:tcW w:w="4672" w:type="dxa"/>
        </w:tcPr>
        <w:p w14:paraId="01356715" w14:textId="77777777" w:rsidR="00ED3BF7" w:rsidRPr="00CF7B4B" w:rsidRDefault="00ED3BF7" w:rsidP="00FA0C8A">
          <w:pPr>
            <w:pStyle w:val="Footer"/>
            <w:ind w:left="240"/>
            <w:rPr>
              <w:i/>
              <w:iCs/>
              <w:sz w:val="20"/>
              <w:szCs w:val="20"/>
            </w:rPr>
          </w:pPr>
          <w:r w:rsidRPr="00CF7B4B">
            <w:rPr>
              <w:i/>
              <w:iCs/>
              <w:sz w:val="20"/>
              <w:szCs w:val="20"/>
            </w:rPr>
            <w:t>Inseneribüroo Urmas Nugin OÜ</w:t>
          </w:r>
          <w:r>
            <w:rPr>
              <w:i/>
              <w:iCs/>
              <w:sz w:val="20"/>
              <w:szCs w:val="20"/>
            </w:rPr>
            <w:t xml:space="preserve">       </w:t>
          </w:r>
        </w:p>
      </w:tc>
      <w:tc>
        <w:tcPr>
          <w:tcW w:w="2537" w:type="dxa"/>
        </w:tcPr>
        <w:p w14:paraId="78C05436" w14:textId="77777777" w:rsidR="00ED3BF7" w:rsidRPr="00CF7B4B" w:rsidRDefault="00ED3BF7" w:rsidP="00AA4A45">
          <w:pPr>
            <w:pStyle w:val="Footer"/>
            <w:rPr>
              <w:sz w:val="20"/>
              <w:szCs w:val="20"/>
            </w:rPr>
          </w:pPr>
        </w:p>
      </w:tc>
      <w:tc>
        <w:tcPr>
          <w:tcW w:w="2079" w:type="dxa"/>
        </w:tcPr>
        <w:p w14:paraId="056B95AE" w14:textId="77777777" w:rsidR="00ED3BF7" w:rsidRPr="00870545" w:rsidRDefault="00ED3BF7" w:rsidP="000932F6">
          <w:pPr>
            <w:pStyle w:val="Footer"/>
            <w:jc w:val="right"/>
          </w:pPr>
          <w:r>
            <w:fldChar w:fldCharType="begin"/>
          </w:r>
          <w:r>
            <w:instrText xml:space="preserve"> PAGE </w:instrText>
          </w:r>
          <w:r>
            <w:fldChar w:fldCharType="separate"/>
          </w:r>
          <w:r>
            <w:rPr>
              <w:noProof/>
            </w:rPr>
            <w:t>15</w:t>
          </w:r>
          <w:r>
            <w:rPr>
              <w:noProof/>
            </w:rPr>
            <w:fldChar w:fldCharType="end"/>
          </w:r>
          <w:r w:rsidRPr="00870545">
            <w:t xml:space="preserve"> /</w:t>
          </w:r>
          <w:r>
            <w:rPr>
              <w:noProof/>
            </w:rPr>
            <w:fldChar w:fldCharType="begin"/>
          </w:r>
          <w:r>
            <w:rPr>
              <w:noProof/>
            </w:rPr>
            <w:instrText xml:space="preserve"> NUMPAGES  </w:instrText>
          </w:r>
          <w:r>
            <w:rPr>
              <w:noProof/>
            </w:rPr>
            <w:fldChar w:fldCharType="separate"/>
          </w:r>
          <w:r>
            <w:rPr>
              <w:noProof/>
            </w:rPr>
            <w:t>15</w:t>
          </w:r>
          <w:r>
            <w:rPr>
              <w:noProof/>
            </w:rPr>
            <w:fldChar w:fldCharType="end"/>
          </w:r>
        </w:p>
      </w:tc>
    </w:tr>
  </w:tbl>
  <w:p w14:paraId="14398FAE" w14:textId="77777777" w:rsidR="00ED3BF7" w:rsidRPr="00A00D7F" w:rsidRDefault="00ED3BF7" w:rsidP="00E05C80">
    <w:pPr>
      <w:ind w:right="360"/>
      <w:jc w:val="center"/>
      <w:rPr>
        <w:i/>
        <w:iCs/>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F27DD" w14:textId="77777777" w:rsidR="00333D42" w:rsidRDefault="00333D42" w:rsidP="00116752">
    <w:pPr>
      <w:framePr w:wrap="around" w:vAnchor="text" w:hAnchor="margin" w:xAlign="right" w:y="1"/>
    </w:pPr>
    <w:r>
      <w:fldChar w:fldCharType="begin"/>
    </w:r>
    <w:r>
      <w:instrText xml:space="preserve">PAGE  </w:instrText>
    </w:r>
    <w:r>
      <w:fldChar w:fldCharType="separate"/>
    </w:r>
    <w:r>
      <w:rPr>
        <w:noProof/>
      </w:rPr>
      <w:t>14</w:t>
    </w:r>
    <w:r>
      <w:rPr>
        <w:noProof/>
      </w:rPr>
      <w:fldChar w:fldCharType="end"/>
    </w:r>
  </w:p>
  <w:p w14:paraId="07A943A6" w14:textId="77777777" w:rsidR="00333D42" w:rsidRDefault="00333D42" w:rsidP="00116752">
    <w:pP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2256C" w14:textId="77777777" w:rsidR="00333D42" w:rsidRDefault="00333D42"/>
  <w:tbl>
    <w:tblPr>
      <w:tblW w:w="9288" w:type="dxa"/>
      <w:tblLook w:val="00A0" w:firstRow="1" w:lastRow="0" w:firstColumn="1" w:lastColumn="0" w:noHBand="0" w:noVBand="0"/>
    </w:tblPr>
    <w:tblGrid>
      <w:gridCol w:w="4672"/>
      <w:gridCol w:w="2537"/>
      <w:gridCol w:w="2079"/>
    </w:tblGrid>
    <w:tr w:rsidR="00333D42" w:rsidRPr="008D199C" w14:paraId="0ACEB877" w14:textId="77777777" w:rsidTr="00870545">
      <w:trPr>
        <w:trHeight w:val="300"/>
      </w:trPr>
      <w:tc>
        <w:tcPr>
          <w:tcW w:w="4672" w:type="dxa"/>
        </w:tcPr>
        <w:p w14:paraId="18F24D1E" w14:textId="77777777" w:rsidR="00333D42" w:rsidRPr="00CF7B4B" w:rsidRDefault="00333D42" w:rsidP="00FA0C8A">
          <w:pPr>
            <w:pStyle w:val="Footer"/>
            <w:ind w:left="240"/>
            <w:rPr>
              <w:i/>
              <w:iCs/>
              <w:sz w:val="20"/>
              <w:szCs w:val="20"/>
            </w:rPr>
          </w:pPr>
          <w:r w:rsidRPr="00CF7B4B">
            <w:rPr>
              <w:i/>
              <w:iCs/>
              <w:sz w:val="20"/>
              <w:szCs w:val="20"/>
            </w:rPr>
            <w:t>Inseneribüroo Urmas Nugin OÜ</w:t>
          </w:r>
          <w:r>
            <w:rPr>
              <w:i/>
              <w:iCs/>
              <w:sz w:val="20"/>
              <w:szCs w:val="20"/>
            </w:rPr>
            <w:t xml:space="preserve">       </w:t>
          </w:r>
        </w:p>
      </w:tc>
      <w:tc>
        <w:tcPr>
          <w:tcW w:w="2537" w:type="dxa"/>
        </w:tcPr>
        <w:p w14:paraId="22854A2C" w14:textId="14DAF9F4" w:rsidR="00333D42" w:rsidRPr="00CF7B4B" w:rsidRDefault="00333D42" w:rsidP="00AA4A45">
          <w:pPr>
            <w:pStyle w:val="Footer"/>
            <w:rPr>
              <w:sz w:val="20"/>
              <w:szCs w:val="20"/>
            </w:rPr>
          </w:pPr>
        </w:p>
      </w:tc>
      <w:tc>
        <w:tcPr>
          <w:tcW w:w="2079" w:type="dxa"/>
        </w:tcPr>
        <w:p w14:paraId="6E7B49E5" w14:textId="77777777" w:rsidR="00333D42" w:rsidRPr="00870545" w:rsidRDefault="00333D42" w:rsidP="000932F6">
          <w:pPr>
            <w:pStyle w:val="Footer"/>
            <w:jc w:val="right"/>
          </w:pPr>
          <w:r>
            <w:fldChar w:fldCharType="begin"/>
          </w:r>
          <w:r>
            <w:instrText xml:space="preserve"> PAGE </w:instrText>
          </w:r>
          <w:r>
            <w:fldChar w:fldCharType="separate"/>
          </w:r>
          <w:r w:rsidR="001C73F3">
            <w:rPr>
              <w:noProof/>
            </w:rPr>
            <w:t>15</w:t>
          </w:r>
          <w:r>
            <w:rPr>
              <w:noProof/>
            </w:rPr>
            <w:fldChar w:fldCharType="end"/>
          </w:r>
          <w:r w:rsidRPr="00870545">
            <w:t xml:space="preserve"> / </w:t>
          </w:r>
          <w:r w:rsidR="00F52130">
            <w:rPr>
              <w:noProof/>
            </w:rPr>
            <w:fldChar w:fldCharType="begin"/>
          </w:r>
          <w:r w:rsidR="00F52130">
            <w:rPr>
              <w:noProof/>
            </w:rPr>
            <w:instrText xml:space="preserve"> NUMPAGES  </w:instrText>
          </w:r>
          <w:r w:rsidR="00F52130">
            <w:rPr>
              <w:noProof/>
            </w:rPr>
            <w:fldChar w:fldCharType="separate"/>
          </w:r>
          <w:r w:rsidR="001C73F3">
            <w:rPr>
              <w:noProof/>
            </w:rPr>
            <w:t>15</w:t>
          </w:r>
          <w:r w:rsidR="00F52130">
            <w:rPr>
              <w:noProof/>
            </w:rPr>
            <w:fldChar w:fldCharType="end"/>
          </w:r>
        </w:p>
      </w:tc>
    </w:tr>
  </w:tbl>
  <w:p w14:paraId="37875611" w14:textId="77777777" w:rsidR="00333D42" w:rsidRPr="00A00D7F" w:rsidRDefault="00333D42" w:rsidP="00E05C80">
    <w:pPr>
      <w:ind w:right="360"/>
      <w:jc w:val="center"/>
      <w:rPr>
        <w:i/>
        <w:iCs/>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3B6113" w14:textId="77777777" w:rsidR="00211C6F" w:rsidRDefault="00211C6F" w:rsidP="009876EF">
      <w:r>
        <w:separator/>
      </w:r>
    </w:p>
  </w:footnote>
  <w:footnote w:type="continuationSeparator" w:id="0">
    <w:p w14:paraId="44A30CF9" w14:textId="77777777" w:rsidR="00211C6F" w:rsidRDefault="00211C6F" w:rsidP="009876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31B14" w14:textId="77777777" w:rsidR="00ED3BF7" w:rsidRDefault="00ED3BF7" w:rsidP="00116752">
    <w:pPr>
      <w:framePr w:wrap="around" w:vAnchor="text" w:hAnchor="margin" w:xAlign="right" w:y="1"/>
    </w:pPr>
    <w:r>
      <w:fldChar w:fldCharType="begin"/>
    </w:r>
    <w:r>
      <w:instrText xml:space="preserve">PAGE  </w:instrText>
    </w:r>
    <w:r>
      <w:fldChar w:fldCharType="separate"/>
    </w:r>
    <w:r>
      <w:rPr>
        <w:noProof/>
      </w:rPr>
      <w:t>14</w:t>
    </w:r>
    <w:r>
      <w:rPr>
        <w:noProof/>
      </w:rPr>
      <w:fldChar w:fldCharType="end"/>
    </w:r>
  </w:p>
  <w:p w14:paraId="61729166" w14:textId="77777777" w:rsidR="00ED3BF7" w:rsidRDefault="00ED3BF7" w:rsidP="00116752">
    <w:pP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0A0" w:firstRow="1" w:lastRow="0" w:firstColumn="1" w:lastColumn="0" w:noHBand="0" w:noVBand="0"/>
    </w:tblPr>
    <w:tblGrid>
      <w:gridCol w:w="988"/>
      <w:gridCol w:w="5108"/>
      <w:gridCol w:w="1559"/>
      <w:gridCol w:w="1701"/>
    </w:tblGrid>
    <w:tr w:rsidR="00ED3BF7" w14:paraId="4383F084" w14:textId="77777777">
      <w:tc>
        <w:tcPr>
          <w:tcW w:w="988" w:type="dxa"/>
        </w:tcPr>
        <w:p w14:paraId="6CC42433" w14:textId="77777777" w:rsidR="00ED3BF7" w:rsidRPr="001C5E06" w:rsidRDefault="00ED3BF7"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Tellija:</w:t>
          </w:r>
        </w:p>
      </w:tc>
      <w:tc>
        <w:tcPr>
          <w:tcW w:w="5108" w:type="dxa"/>
        </w:tcPr>
        <w:p w14:paraId="3BADAEB1" w14:textId="77777777" w:rsidR="00ED3BF7" w:rsidRPr="001C5E06" w:rsidRDefault="00ED3BF7" w:rsidP="004D679E">
          <w:pPr>
            <w:pStyle w:val="Header"/>
            <w:rPr>
              <w:rFonts w:ascii="Times New Roman" w:hAnsi="Times New Roman" w:cs="Times New Roman"/>
              <w:lang w:eastAsia="et-EE"/>
            </w:rPr>
          </w:pPr>
          <w:r>
            <w:rPr>
              <w:rFonts w:ascii="Times New Roman" w:hAnsi="Times New Roman" w:cs="Times New Roman"/>
              <w:sz w:val="22"/>
              <w:szCs w:val="22"/>
              <w:lang w:eastAsia="et-EE"/>
            </w:rPr>
            <w:t>Keskkonnaagentuur</w:t>
          </w:r>
        </w:p>
      </w:tc>
      <w:tc>
        <w:tcPr>
          <w:tcW w:w="1559" w:type="dxa"/>
        </w:tcPr>
        <w:p w14:paraId="111397F1" w14:textId="77777777" w:rsidR="00ED3BF7" w:rsidRPr="001C5E06" w:rsidRDefault="00ED3BF7"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Töö nr:</w:t>
          </w:r>
        </w:p>
      </w:tc>
      <w:tc>
        <w:tcPr>
          <w:tcW w:w="1701" w:type="dxa"/>
        </w:tcPr>
        <w:p w14:paraId="37B8B1A6" w14:textId="77777777" w:rsidR="00ED3BF7" w:rsidRPr="001C5E06" w:rsidRDefault="00ED3BF7" w:rsidP="0083596D">
          <w:pPr>
            <w:pStyle w:val="Header"/>
            <w:rPr>
              <w:rFonts w:ascii="Times New Roman" w:hAnsi="Times New Roman" w:cs="Times New Roman"/>
              <w:lang w:eastAsia="et-EE"/>
            </w:rPr>
          </w:pPr>
          <w:r>
            <w:rPr>
              <w:rFonts w:ascii="Times New Roman" w:hAnsi="Times New Roman" w:cs="Times New Roman"/>
              <w:sz w:val="22"/>
              <w:szCs w:val="22"/>
              <w:lang w:eastAsia="et-EE"/>
            </w:rPr>
            <w:t>2022116</w:t>
          </w:r>
        </w:p>
      </w:tc>
    </w:tr>
    <w:tr w:rsidR="00ED3BF7" w14:paraId="2B58D084" w14:textId="77777777">
      <w:tc>
        <w:tcPr>
          <w:tcW w:w="988" w:type="dxa"/>
        </w:tcPr>
        <w:p w14:paraId="37AECF2C" w14:textId="77777777" w:rsidR="00ED3BF7" w:rsidRPr="001C5E06" w:rsidRDefault="00ED3BF7"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Objekt:</w:t>
          </w:r>
        </w:p>
      </w:tc>
      <w:tc>
        <w:tcPr>
          <w:tcW w:w="5108" w:type="dxa"/>
        </w:tcPr>
        <w:p w14:paraId="484E8EF2" w14:textId="77777777" w:rsidR="00ED3BF7" w:rsidRPr="001C5E06" w:rsidRDefault="00ED3BF7" w:rsidP="00D665C5">
          <w:pPr>
            <w:pStyle w:val="Header"/>
            <w:rPr>
              <w:rFonts w:ascii="Times New Roman" w:hAnsi="Times New Roman" w:cs="Times New Roman"/>
              <w:lang w:eastAsia="et-EE"/>
            </w:rPr>
          </w:pPr>
          <w:r>
            <w:rPr>
              <w:rFonts w:ascii="Times New Roman" w:hAnsi="Times New Roman" w:cs="Times New Roman"/>
              <w:sz w:val="22"/>
              <w:szCs w:val="22"/>
              <w:lang w:eastAsia="et-EE"/>
            </w:rPr>
            <w:t>Alajõgi</w:t>
          </w:r>
        </w:p>
      </w:tc>
      <w:tc>
        <w:tcPr>
          <w:tcW w:w="1559" w:type="dxa"/>
        </w:tcPr>
        <w:p w14:paraId="08CEAA17" w14:textId="77777777" w:rsidR="00ED3BF7" w:rsidRPr="001C5E06" w:rsidRDefault="00ED3BF7"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Staadium:</w:t>
          </w:r>
        </w:p>
      </w:tc>
      <w:tc>
        <w:tcPr>
          <w:tcW w:w="1701" w:type="dxa"/>
        </w:tcPr>
        <w:p w14:paraId="7B5FF577" w14:textId="77777777" w:rsidR="00ED3BF7" w:rsidRPr="001C5E06" w:rsidRDefault="00ED3BF7" w:rsidP="004D679E">
          <w:pPr>
            <w:pStyle w:val="Header"/>
            <w:rPr>
              <w:rFonts w:ascii="Times New Roman" w:hAnsi="Times New Roman" w:cs="Times New Roman"/>
              <w:lang w:eastAsia="et-EE"/>
            </w:rPr>
          </w:pPr>
          <w:r>
            <w:rPr>
              <w:rFonts w:ascii="Times New Roman" w:hAnsi="Times New Roman" w:cs="Times New Roman"/>
              <w:sz w:val="22"/>
              <w:szCs w:val="22"/>
              <w:lang w:eastAsia="et-EE"/>
            </w:rPr>
            <w:t>uuring</w:t>
          </w:r>
        </w:p>
      </w:tc>
    </w:tr>
    <w:tr w:rsidR="00ED3BF7" w14:paraId="52F75828" w14:textId="77777777">
      <w:tc>
        <w:tcPr>
          <w:tcW w:w="988" w:type="dxa"/>
        </w:tcPr>
        <w:p w14:paraId="09441C37" w14:textId="77777777" w:rsidR="00ED3BF7" w:rsidRPr="001C5E06" w:rsidRDefault="00ED3BF7" w:rsidP="004D679E">
          <w:pPr>
            <w:pStyle w:val="Header"/>
            <w:rPr>
              <w:rFonts w:ascii="Times New Roman" w:hAnsi="Times New Roman" w:cs="Times New Roman"/>
              <w:lang w:eastAsia="et-EE"/>
            </w:rPr>
          </w:pPr>
        </w:p>
      </w:tc>
      <w:tc>
        <w:tcPr>
          <w:tcW w:w="5108" w:type="dxa"/>
        </w:tcPr>
        <w:p w14:paraId="14FB2FAB" w14:textId="77777777" w:rsidR="00ED3BF7" w:rsidRPr="001C5E06" w:rsidRDefault="00ED3BF7" w:rsidP="0083596D">
          <w:pPr>
            <w:pStyle w:val="Header"/>
            <w:rPr>
              <w:rFonts w:ascii="Times New Roman" w:hAnsi="Times New Roman" w:cs="Times New Roman"/>
              <w:lang w:eastAsia="et-EE"/>
            </w:rPr>
          </w:pPr>
        </w:p>
      </w:tc>
      <w:tc>
        <w:tcPr>
          <w:tcW w:w="1559" w:type="dxa"/>
        </w:tcPr>
        <w:p w14:paraId="036063C1" w14:textId="77777777" w:rsidR="00ED3BF7" w:rsidRPr="001C5E06" w:rsidRDefault="00ED3BF7"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Välja antud:</w:t>
          </w:r>
        </w:p>
      </w:tc>
      <w:tc>
        <w:tcPr>
          <w:tcW w:w="1701" w:type="dxa"/>
        </w:tcPr>
        <w:p w14:paraId="23DF922C" w14:textId="11CEF7F2" w:rsidR="00ED3BF7" w:rsidRPr="001C5E06" w:rsidRDefault="00711C68" w:rsidP="0083596D">
          <w:pPr>
            <w:pStyle w:val="Header"/>
            <w:rPr>
              <w:rFonts w:ascii="Times New Roman" w:hAnsi="Times New Roman" w:cs="Times New Roman"/>
              <w:lang w:eastAsia="et-EE"/>
            </w:rPr>
          </w:pPr>
          <w:r>
            <w:rPr>
              <w:rFonts w:ascii="Times New Roman" w:hAnsi="Times New Roman" w:cs="Times New Roman"/>
              <w:lang w:eastAsia="et-EE"/>
            </w:rPr>
            <w:t>märts</w:t>
          </w:r>
          <w:r w:rsidR="00ED3BF7">
            <w:rPr>
              <w:rFonts w:ascii="Times New Roman" w:hAnsi="Times New Roman" w:cs="Times New Roman"/>
              <w:lang w:eastAsia="et-EE"/>
            </w:rPr>
            <w:t xml:space="preserve"> 2023</w:t>
          </w:r>
        </w:p>
      </w:tc>
    </w:tr>
  </w:tbl>
  <w:p w14:paraId="75FDDCE1" w14:textId="77777777" w:rsidR="00ED3BF7" w:rsidRDefault="00ED3BF7" w:rsidP="00116752">
    <w:pPr>
      <w:ind w:left="284"/>
      <w:jc w:val="center"/>
      <w:rPr>
        <w:i/>
        <w:iCs/>
        <w:noProof/>
        <w:sz w:val="16"/>
        <w:szCs w:val="16"/>
        <w:lang w:eastAsia="et-EE"/>
      </w:rPr>
    </w:pPr>
  </w:p>
  <w:p w14:paraId="270FA897" w14:textId="77777777" w:rsidR="00ED3BF7" w:rsidRPr="00D34D2F" w:rsidRDefault="00ED3BF7" w:rsidP="00116752">
    <w:pPr>
      <w:ind w:left="284"/>
      <w:jc w:val="center"/>
      <w:rPr>
        <w:i/>
        <w:iCs/>
        <w:noProof/>
        <w:sz w:val="16"/>
        <w:szCs w:val="16"/>
        <w:lang w:eastAsia="et-E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318" w:type="dxa"/>
      <w:tblLook w:val="00A0" w:firstRow="1" w:lastRow="0" w:firstColumn="1" w:lastColumn="0" w:noHBand="0" w:noVBand="0"/>
    </w:tblPr>
    <w:tblGrid>
      <w:gridCol w:w="3095"/>
      <w:gridCol w:w="6589"/>
    </w:tblGrid>
    <w:tr w:rsidR="00ED3BF7" w:rsidRPr="00E90458" w14:paraId="60F4CAE5" w14:textId="77777777">
      <w:tc>
        <w:tcPr>
          <w:tcW w:w="6380" w:type="dxa"/>
        </w:tcPr>
        <w:p w14:paraId="4BCF9650" w14:textId="77777777" w:rsidR="00ED3BF7" w:rsidRPr="00AA5178" w:rsidRDefault="00ED3BF7" w:rsidP="00116752">
          <w:pPr>
            <w:jc w:val="left"/>
            <w:rPr>
              <w:rFonts w:ascii="Verdana" w:hAnsi="Verdana" w:cs="Verdana"/>
              <w:sz w:val="16"/>
              <w:szCs w:val="16"/>
            </w:rPr>
          </w:pPr>
        </w:p>
      </w:tc>
      <w:tc>
        <w:tcPr>
          <w:tcW w:w="3514" w:type="dxa"/>
        </w:tcPr>
        <w:p w14:paraId="75C66648" w14:textId="77777777" w:rsidR="00ED3BF7" w:rsidRPr="00E90458" w:rsidRDefault="00ED3BF7" w:rsidP="00116752">
          <w:pPr>
            <w:jc w:val="left"/>
            <w:rPr>
              <w:sz w:val="16"/>
              <w:szCs w:val="16"/>
            </w:rPr>
          </w:pPr>
        </w:p>
        <w:p w14:paraId="574ED596" w14:textId="77777777" w:rsidR="00ED3BF7" w:rsidRDefault="00ED3BF7" w:rsidP="00BA1698">
          <w:pPr>
            <w:ind w:left="6372"/>
            <w:jc w:val="left"/>
            <w:rPr>
              <w:rFonts w:ascii="Arial" w:hAnsi="Arial" w:cs="Arial"/>
              <w:sz w:val="16"/>
              <w:szCs w:val="16"/>
            </w:rPr>
          </w:pPr>
          <w:r>
            <w:rPr>
              <w:noProof/>
              <w:lang w:eastAsia="et-EE"/>
            </w:rPr>
            <w:drawing>
              <wp:anchor distT="0" distB="0" distL="114300" distR="114300" simplePos="0" relativeHeight="251659776" behindDoc="1" locked="0" layoutInCell="1" allowOverlap="1" wp14:anchorId="193FD561" wp14:editId="40E9A954">
                <wp:simplePos x="0" y="0"/>
                <wp:positionH relativeFrom="column">
                  <wp:posOffset>3572510</wp:posOffset>
                </wp:positionH>
                <wp:positionV relativeFrom="paragraph">
                  <wp:posOffset>19050</wp:posOffset>
                </wp:positionV>
                <wp:extent cx="2382520" cy="714375"/>
                <wp:effectExtent l="0" t="0" r="0" b="9525"/>
                <wp:wrapThrough wrapText="bothSides">
                  <wp:wrapPolygon edited="0">
                    <wp:start x="1382" y="0"/>
                    <wp:lineTo x="1382" y="9216"/>
                    <wp:lineTo x="0" y="14976"/>
                    <wp:lineTo x="0" y="16128"/>
                    <wp:lineTo x="1382" y="18432"/>
                    <wp:lineTo x="1382" y="21312"/>
                    <wp:lineTo x="2245" y="21312"/>
                    <wp:lineTo x="21416" y="19584"/>
                    <wp:lineTo x="21416" y="0"/>
                    <wp:lineTo x="1382" y="0"/>
                  </wp:wrapPolygon>
                </wp:wrapThrough>
                <wp:docPr id="52" name="Picture 52" descr="ibun_logo_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bun_logo_20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82520" cy="714375"/>
                        </a:xfrm>
                        <a:prstGeom prst="rect">
                          <a:avLst/>
                        </a:prstGeom>
                        <a:noFill/>
                      </pic:spPr>
                    </pic:pic>
                  </a:graphicData>
                </a:graphic>
                <wp14:sizeRelH relativeFrom="page">
                  <wp14:pctWidth>0</wp14:pctWidth>
                </wp14:sizeRelH>
                <wp14:sizeRelV relativeFrom="page">
                  <wp14:pctHeight>0</wp14:pctHeight>
                </wp14:sizeRelV>
              </wp:anchor>
            </w:drawing>
          </w:r>
        </w:p>
        <w:p w14:paraId="0664B808" w14:textId="77777777" w:rsidR="00ED3BF7" w:rsidRPr="00BA1698" w:rsidRDefault="00ED3BF7" w:rsidP="00BA1698">
          <w:pPr>
            <w:pStyle w:val="Header"/>
            <w:jc w:val="right"/>
            <w:rPr>
              <w:rFonts w:cs="Times New Roman"/>
            </w:rPr>
          </w:pPr>
        </w:p>
      </w:tc>
    </w:tr>
  </w:tbl>
  <w:p w14:paraId="2A1891AD" w14:textId="77777777" w:rsidR="00ED3BF7" w:rsidRDefault="00ED3BF7" w:rsidP="00BA1698"/>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4995F" w14:textId="77777777" w:rsidR="00333D42" w:rsidRDefault="00333D42" w:rsidP="00116752">
    <w:pPr>
      <w:framePr w:wrap="around" w:vAnchor="text" w:hAnchor="margin" w:xAlign="right" w:y="1"/>
    </w:pPr>
    <w:r>
      <w:fldChar w:fldCharType="begin"/>
    </w:r>
    <w:r>
      <w:instrText xml:space="preserve">PAGE  </w:instrText>
    </w:r>
    <w:r>
      <w:fldChar w:fldCharType="separate"/>
    </w:r>
    <w:r>
      <w:rPr>
        <w:noProof/>
      </w:rPr>
      <w:t>14</w:t>
    </w:r>
    <w:r>
      <w:rPr>
        <w:noProof/>
      </w:rPr>
      <w:fldChar w:fldCharType="end"/>
    </w:r>
  </w:p>
  <w:p w14:paraId="265CC2A8" w14:textId="77777777" w:rsidR="00333D42" w:rsidRDefault="00333D42" w:rsidP="00116752">
    <w:pPr>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0A0" w:firstRow="1" w:lastRow="0" w:firstColumn="1" w:lastColumn="0" w:noHBand="0" w:noVBand="0"/>
    </w:tblPr>
    <w:tblGrid>
      <w:gridCol w:w="988"/>
      <w:gridCol w:w="5108"/>
      <w:gridCol w:w="1559"/>
      <w:gridCol w:w="1701"/>
    </w:tblGrid>
    <w:tr w:rsidR="00333D42" w14:paraId="68599DD4" w14:textId="77777777">
      <w:tc>
        <w:tcPr>
          <w:tcW w:w="988" w:type="dxa"/>
        </w:tcPr>
        <w:p w14:paraId="70C92C88" w14:textId="77777777" w:rsidR="00333D42" w:rsidRPr="001C5E06" w:rsidRDefault="00333D42"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Tellija:</w:t>
          </w:r>
        </w:p>
      </w:tc>
      <w:tc>
        <w:tcPr>
          <w:tcW w:w="5108" w:type="dxa"/>
        </w:tcPr>
        <w:p w14:paraId="70BE536A" w14:textId="3A7D7A90" w:rsidR="00333D42" w:rsidRPr="001C5E06" w:rsidRDefault="000A4183" w:rsidP="004D679E">
          <w:pPr>
            <w:pStyle w:val="Header"/>
            <w:rPr>
              <w:rFonts w:ascii="Times New Roman" w:hAnsi="Times New Roman" w:cs="Times New Roman"/>
              <w:lang w:eastAsia="et-EE"/>
            </w:rPr>
          </w:pPr>
          <w:r>
            <w:rPr>
              <w:rFonts w:ascii="Times New Roman" w:hAnsi="Times New Roman" w:cs="Times New Roman"/>
              <w:sz w:val="22"/>
              <w:szCs w:val="22"/>
              <w:lang w:eastAsia="et-EE"/>
            </w:rPr>
            <w:t>Keskkonna</w:t>
          </w:r>
          <w:r w:rsidR="0037394E">
            <w:rPr>
              <w:rFonts w:ascii="Times New Roman" w:hAnsi="Times New Roman" w:cs="Times New Roman"/>
              <w:sz w:val="22"/>
              <w:szCs w:val="22"/>
              <w:lang w:eastAsia="et-EE"/>
            </w:rPr>
            <w:t>agentuur</w:t>
          </w:r>
        </w:p>
      </w:tc>
      <w:tc>
        <w:tcPr>
          <w:tcW w:w="1559" w:type="dxa"/>
        </w:tcPr>
        <w:p w14:paraId="50930D02" w14:textId="77777777" w:rsidR="00333D42" w:rsidRPr="001C5E06" w:rsidRDefault="00333D42"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Töö nr:</w:t>
          </w:r>
        </w:p>
      </w:tc>
      <w:tc>
        <w:tcPr>
          <w:tcW w:w="1701" w:type="dxa"/>
        </w:tcPr>
        <w:p w14:paraId="3466D72D" w14:textId="0A1B5407" w:rsidR="00333D42" w:rsidRPr="001C5E06" w:rsidRDefault="00333D42" w:rsidP="0083596D">
          <w:pPr>
            <w:pStyle w:val="Header"/>
            <w:rPr>
              <w:rFonts w:ascii="Times New Roman" w:hAnsi="Times New Roman" w:cs="Times New Roman"/>
              <w:lang w:eastAsia="et-EE"/>
            </w:rPr>
          </w:pPr>
          <w:r>
            <w:rPr>
              <w:rFonts w:ascii="Times New Roman" w:hAnsi="Times New Roman" w:cs="Times New Roman"/>
              <w:sz w:val="22"/>
              <w:szCs w:val="22"/>
              <w:lang w:eastAsia="et-EE"/>
            </w:rPr>
            <w:t>2</w:t>
          </w:r>
          <w:r w:rsidR="0083596D">
            <w:rPr>
              <w:rFonts w:ascii="Times New Roman" w:hAnsi="Times New Roman" w:cs="Times New Roman"/>
              <w:sz w:val="22"/>
              <w:szCs w:val="22"/>
              <w:lang w:eastAsia="et-EE"/>
            </w:rPr>
            <w:t>20</w:t>
          </w:r>
          <w:r w:rsidR="0037394E">
            <w:rPr>
              <w:rFonts w:ascii="Times New Roman" w:hAnsi="Times New Roman" w:cs="Times New Roman"/>
              <w:sz w:val="22"/>
              <w:szCs w:val="22"/>
              <w:lang w:eastAsia="et-EE"/>
            </w:rPr>
            <w:t>22116</w:t>
          </w:r>
        </w:p>
      </w:tc>
    </w:tr>
    <w:tr w:rsidR="00333D42" w14:paraId="38C59C1B" w14:textId="77777777">
      <w:tc>
        <w:tcPr>
          <w:tcW w:w="988" w:type="dxa"/>
        </w:tcPr>
        <w:p w14:paraId="5108CEF7" w14:textId="77777777" w:rsidR="00333D42" w:rsidRPr="001C5E06" w:rsidRDefault="00333D42"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Objekt:</w:t>
          </w:r>
        </w:p>
      </w:tc>
      <w:tc>
        <w:tcPr>
          <w:tcW w:w="5108" w:type="dxa"/>
        </w:tcPr>
        <w:p w14:paraId="59F8CAB9" w14:textId="08B58495" w:rsidR="00333D42" w:rsidRPr="001C5E06" w:rsidRDefault="0037394E" w:rsidP="00D665C5">
          <w:pPr>
            <w:pStyle w:val="Header"/>
            <w:rPr>
              <w:rFonts w:ascii="Times New Roman" w:hAnsi="Times New Roman" w:cs="Times New Roman"/>
              <w:lang w:eastAsia="et-EE"/>
            </w:rPr>
          </w:pPr>
          <w:r>
            <w:rPr>
              <w:rFonts w:ascii="Times New Roman" w:hAnsi="Times New Roman" w:cs="Times New Roman"/>
              <w:sz w:val="22"/>
              <w:szCs w:val="22"/>
              <w:lang w:eastAsia="et-EE"/>
            </w:rPr>
            <w:t>Alajõgi</w:t>
          </w:r>
        </w:p>
      </w:tc>
      <w:tc>
        <w:tcPr>
          <w:tcW w:w="1559" w:type="dxa"/>
        </w:tcPr>
        <w:p w14:paraId="3885F1C0" w14:textId="77777777" w:rsidR="00333D42" w:rsidRPr="001C5E06" w:rsidRDefault="00333D42"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Staadium:</w:t>
          </w:r>
        </w:p>
      </w:tc>
      <w:tc>
        <w:tcPr>
          <w:tcW w:w="1701" w:type="dxa"/>
        </w:tcPr>
        <w:p w14:paraId="059824BA" w14:textId="0250F3FE" w:rsidR="00333D42" w:rsidRPr="001C5E06" w:rsidRDefault="000A4183" w:rsidP="004D679E">
          <w:pPr>
            <w:pStyle w:val="Header"/>
            <w:rPr>
              <w:rFonts w:ascii="Times New Roman" w:hAnsi="Times New Roman" w:cs="Times New Roman"/>
              <w:lang w:eastAsia="et-EE"/>
            </w:rPr>
          </w:pPr>
          <w:r>
            <w:rPr>
              <w:rFonts w:ascii="Times New Roman" w:hAnsi="Times New Roman" w:cs="Times New Roman"/>
              <w:sz w:val="22"/>
              <w:szCs w:val="22"/>
              <w:lang w:eastAsia="et-EE"/>
            </w:rPr>
            <w:t>uuring</w:t>
          </w:r>
        </w:p>
      </w:tc>
    </w:tr>
    <w:tr w:rsidR="00333D42" w14:paraId="5EDA42C6" w14:textId="77777777">
      <w:tc>
        <w:tcPr>
          <w:tcW w:w="988" w:type="dxa"/>
        </w:tcPr>
        <w:p w14:paraId="10029BEB" w14:textId="10C26675" w:rsidR="00333D42" w:rsidRPr="001C5E06" w:rsidRDefault="00333D42" w:rsidP="004D679E">
          <w:pPr>
            <w:pStyle w:val="Header"/>
            <w:rPr>
              <w:rFonts w:ascii="Times New Roman" w:hAnsi="Times New Roman" w:cs="Times New Roman"/>
              <w:lang w:eastAsia="et-EE"/>
            </w:rPr>
          </w:pPr>
        </w:p>
      </w:tc>
      <w:tc>
        <w:tcPr>
          <w:tcW w:w="5108" w:type="dxa"/>
        </w:tcPr>
        <w:p w14:paraId="4F242D42" w14:textId="48B2DC83" w:rsidR="00333D42" w:rsidRPr="001C5E06" w:rsidRDefault="00333D42" w:rsidP="0083596D">
          <w:pPr>
            <w:pStyle w:val="Header"/>
            <w:rPr>
              <w:rFonts w:ascii="Times New Roman" w:hAnsi="Times New Roman" w:cs="Times New Roman"/>
              <w:lang w:eastAsia="et-EE"/>
            </w:rPr>
          </w:pPr>
        </w:p>
      </w:tc>
      <w:tc>
        <w:tcPr>
          <w:tcW w:w="1559" w:type="dxa"/>
        </w:tcPr>
        <w:p w14:paraId="39E9213B" w14:textId="77777777" w:rsidR="00333D42" w:rsidRPr="001C5E06" w:rsidRDefault="00333D42" w:rsidP="004D679E">
          <w:pPr>
            <w:pStyle w:val="Header"/>
            <w:rPr>
              <w:rFonts w:ascii="Times New Roman" w:hAnsi="Times New Roman" w:cs="Times New Roman"/>
              <w:lang w:eastAsia="et-EE"/>
            </w:rPr>
          </w:pPr>
          <w:r w:rsidRPr="001C5E06">
            <w:rPr>
              <w:rFonts w:ascii="Times New Roman" w:hAnsi="Times New Roman" w:cs="Times New Roman"/>
              <w:sz w:val="22"/>
              <w:szCs w:val="22"/>
              <w:lang w:eastAsia="et-EE"/>
            </w:rPr>
            <w:t>Välja antud:</w:t>
          </w:r>
        </w:p>
      </w:tc>
      <w:tc>
        <w:tcPr>
          <w:tcW w:w="1701" w:type="dxa"/>
        </w:tcPr>
        <w:p w14:paraId="3FACAF9F" w14:textId="3E6E0811" w:rsidR="00333D42" w:rsidRPr="001C5E06" w:rsidRDefault="00F625B9" w:rsidP="0083596D">
          <w:pPr>
            <w:pStyle w:val="Header"/>
            <w:rPr>
              <w:rFonts w:ascii="Times New Roman" w:hAnsi="Times New Roman" w:cs="Times New Roman"/>
              <w:lang w:eastAsia="et-EE"/>
            </w:rPr>
          </w:pPr>
          <w:r>
            <w:rPr>
              <w:rFonts w:ascii="Times New Roman" w:hAnsi="Times New Roman" w:cs="Times New Roman"/>
              <w:sz w:val="22"/>
              <w:szCs w:val="22"/>
              <w:lang w:eastAsia="et-EE"/>
            </w:rPr>
            <w:t>märts</w:t>
          </w:r>
          <w:r w:rsidR="00333D42" w:rsidRPr="001C5E06">
            <w:rPr>
              <w:rFonts w:ascii="Times New Roman" w:hAnsi="Times New Roman" w:cs="Times New Roman"/>
              <w:sz w:val="22"/>
              <w:szCs w:val="22"/>
              <w:lang w:eastAsia="et-EE"/>
            </w:rPr>
            <w:t xml:space="preserve"> 20</w:t>
          </w:r>
          <w:r w:rsidR="00333D42">
            <w:rPr>
              <w:rFonts w:ascii="Times New Roman" w:hAnsi="Times New Roman" w:cs="Times New Roman"/>
              <w:sz w:val="22"/>
              <w:szCs w:val="22"/>
              <w:lang w:eastAsia="et-EE"/>
            </w:rPr>
            <w:t>2</w:t>
          </w:r>
          <w:r w:rsidR="000A4183">
            <w:rPr>
              <w:rFonts w:ascii="Times New Roman" w:hAnsi="Times New Roman" w:cs="Times New Roman"/>
              <w:sz w:val="22"/>
              <w:szCs w:val="22"/>
              <w:lang w:eastAsia="et-EE"/>
            </w:rPr>
            <w:t>3</w:t>
          </w:r>
        </w:p>
      </w:tc>
    </w:tr>
  </w:tbl>
  <w:p w14:paraId="764081DD" w14:textId="77777777" w:rsidR="00333D42" w:rsidRDefault="00333D42" w:rsidP="00116752">
    <w:pPr>
      <w:ind w:left="284"/>
      <w:jc w:val="center"/>
      <w:rPr>
        <w:i/>
        <w:iCs/>
        <w:noProof/>
        <w:sz w:val="16"/>
        <w:szCs w:val="16"/>
        <w:lang w:eastAsia="et-EE"/>
      </w:rPr>
    </w:pPr>
  </w:p>
  <w:p w14:paraId="23C2F69F" w14:textId="77777777" w:rsidR="00333D42" w:rsidRPr="00D34D2F" w:rsidRDefault="00333D42" w:rsidP="00116752">
    <w:pPr>
      <w:ind w:left="284"/>
      <w:jc w:val="center"/>
      <w:rPr>
        <w:i/>
        <w:iCs/>
        <w:noProof/>
        <w:sz w:val="16"/>
        <w:szCs w:val="16"/>
        <w:lang w:eastAsia="et-E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318" w:type="dxa"/>
      <w:tblLook w:val="00A0" w:firstRow="1" w:lastRow="0" w:firstColumn="1" w:lastColumn="0" w:noHBand="0" w:noVBand="0"/>
    </w:tblPr>
    <w:tblGrid>
      <w:gridCol w:w="3095"/>
      <w:gridCol w:w="6589"/>
    </w:tblGrid>
    <w:tr w:rsidR="00333D42" w:rsidRPr="00E90458" w14:paraId="4B24F3FD" w14:textId="77777777">
      <w:tc>
        <w:tcPr>
          <w:tcW w:w="6380" w:type="dxa"/>
        </w:tcPr>
        <w:p w14:paraId="66815F83" w14:textId="77777777" w:rsidR="00333D42" w:rsidRPr="00AA5178" w:rsidRDefault="00333D42" w:rsidP="00116752">
          <w:pPr>
            <w:jc w:val="left"/>
            <w:rPr>
              <w:rFonts w:ascii="Verdana" w:hAnsi="Verdana" w:cs="Verdana"/>
              <w:sz w:val="16"/>
              <w:szCs w:val="16"/>
            </w:rPr>
          </w:pPr>
        </w:p>
      </w:tc>
      <w:tc>
        <w:tcPr>
          <w:tcW w:w="3514" w:type="dxa"/>
        </w:tcPr>
        <w:p w14:paraId="0C3A0A59" w14:textId="77777777" w:rsidR="00333D42" w:rsidRPr="00E90458" w:rsidRDefault="00333D42" w:rsidP="00116752">
          <w:pPr>
            <w:jc w:val="left"/>
            <w:rPr>
              <w:sz w:val="16"/>
              <w:szCs w:val="16"/>
            </w:rPr>
          </w:pPr>
        </w:p>
        <w:p w14:paraId="29AB9F12" w14:textId="05D772C1" w:rsidR="00333D42" w:rsidRDefault="003B2857" w:rsidP="00BA1698">
          <w:pPr>
            <w:ind w:left="6372"/>
            <w:jc w:val="left"/>
            <w:rPr>
              <w:rFonts w:ascii="Arial" w:hAnsi="Arial" w:cs="Arial"/>
              <w:sz w:val="16"/>
              <w:szCs w:val="16"/>
            </w:rPr>
          </w:pPr>
          <w:r>
            <w:rPr>
              <w:noProof/>
              <w:lang w:eastAsia="et-EE"/>
            </w:rPr>
            <w:drawing>
              <wp:anchor distT="0" distB="0" distL="114300" distR="114300" simplePos="0" relativeHeight="251657728" behindDoc="1" locked="0" layoutInCell="1" allowOverlap="1" wp14:anchorId="33F26534" wp14:editId="71D14F2D">
                <wp:simplePos x="0" y="0"/>
                <wp:positionH relativeFrom="column">
                  <wp:posOffset>3572510</wp:posOffset>
                </wp:positionH>
                <wp:positionV relativeFrom="paragraph">
                  <wp:posOffset>19050</wp:posOffset>
                </wp:positionV>
                <wp:extent cx="2382520" cy="714375"/>
                <wp:effectExtent l="0" t="0" r="0" b="9525"/>
                <wp:wrapThrough wrapText="bothSides">
                  <wp:wrapPolygon edited="0">
                    <wp:start x="1382" y="0"/>
                    <wp:lineTo x="1382" y="9216"/>
                    <wp:lineTo x="0" y="14976"/>
                    <wp:lineTo x="0" y="16128"/>
                    <wp:lineTo x="1382" y="18432"/>
                    <wp:lineTo x="1382" y="21312"/>
                    <wp:lineTo x="2245" y="21312"/>
                    <wp:lineTo x="21416" y="19584"/>
                    <wp:lineTo x="21416" y="0"/>
                    <wp:lineTo x="1382" y="0"/>
                  </wp:wrapPolygon>
                </wp:wrapThrough>
                <wp:docPr id="1" name="Picture 15" descr="ibun_logo_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bun_logo_20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82520" cy="714375"/>
                        </a:xfrm>
                        <a:prstGeom prst="rect">
                          <a:avLst/>
                        </a:prstGeom>
                        <a:noFill/>
                      </pic:spPr>
                    </pic:pic>
                  </a:graphicData>
                </a:graphic>
                <wp14:sizeRelH relativeFrom="page">
                  <wp14:pctWidth>0</wp14:pctWidth>
                </wp14:sizeRelH>
                <wp14:sizeRelV relativeFrom="page">
                  <wp14:pctHeight>0</wp14:pctHeight>
                </wp14:sizeRelV>
              </wp:anchor>
            </w:drawing>
          </w:r>
        </w:p>
        <w:p w14:paraId="38024BDB" w14:textId="77777777" w:rsidR="00333D42" w:rsidRPr="00BA1698" w:rsidRDefault="00333D42" w:rsidP="00BA1698">
          <w:pPr>
            <w:pStyle w:val="Header"/>
            <w:jc w:val="right"/>
            <w:rPr>
              <w:rFonts w:cs="Times New Roman"/>
            </w:rPr>
          </w:pPr>
        </w:p>
      </w:tc>
    </w:tr>
  </w:tbl>
  <w:p w14:paraId="63B10C2C" w14:textId="77777777" w:rsidR="00333D42" w:rsidRDefault="00333D42" w:rsidP="00BA169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C0AEFB2"/>
    <w:lvl w:ilvl="0">
      <w:start w:val="1"/>
      <w:numFmt w:val="bullet"/>
      <w:pStyle w:val="ListBullet"/>
      <w:lvlText w:val=""/>
      <w:lvlJc w:val="left"/>
      <w:pPr>
        <w:tabs>
          <w:tab w:val="num" w:pos="360"/>
        </w:tabs>
        <w:ind w:left="360" w:hanging="360"/>
      </w:pPr>
      <w:rPr>
        <w:rFonts w:ascii="Symbol" w:hAnsi="Symbol" w:cs="Symbol" w:hint="default"/>
      </w:rPr>
    </w:lvl>
  </w:abstractNum>
  <w:abstractNum w:abstractNumId="1" w15:restartNumberingAfterBreak="0">
    <w:nsid w:val="18EB2A88"/>
    <w:multiLevelType w:val="hybridMultilevel"/>
    <w:tmpl w:val="BFA4A14A"/>
    <w:lvl w:ilvl="0" w:tplc="71F8AE46">
      <w:start w:val="1"/>
      <w:numFmt w:val="bullet"/>
      <w:lvlText w:val=""/>
      <w:lvlJc w:val="left"/>
      <w:pPr>
        <w:tabs>
          <w:tab w:val="num" w:pos="0"/>
        </w:tabs>
        <w:ind w:firstLine="227"/>
      </w:pPr>
      <w:rPr>
        <w:rFonts w:ascii="Wingdings" w:hAnsi="Wingdings" w:cs="Wingdings"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cs="Wingdings" w:hint="default"/>
      </w:rPr>
    </w:lvl>
    <w:lvl w:ilvl="3" w:tplc="04250001" w:tentative="1">
      <w:start w:val="1"/>
      <w:numFmt w:val="bullet"/>
      <w:lvlText w:val=""/>
      <w:lvlJc w:val="left"/>
      <w:pPr>
        <w:tabs>
          <w:tab w:val="num" w:pos="2880"/>
        </w:tabs>
        <w:ind w:left="2880" w:hanging="360"/>
      </w:pPr>
      <w:rPr>
        <w:rFonts w:ascii="Symbol" w:hAnsi="Symbol" w:cs="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cs="Wingdings" w:hint="default"/>
      </w:rPr>
    </w:lvl>
    <w:lvl w:ilvl="6" w:tplc="04250001" w:tentative="1">
      <w:start w:val="1"/>
      <w:numFmt w:val="bullet"/>
      <w:lvlText w:val=""/>
      <w:lvlJc w:val="left"/>
      <w:pPr>
        <w:tabs>
          <w:tab w:val="num" w:pos="5040"/>
        </w:tabs>
        <w:ind w:left="5040" w:hanging="360"/>
      </w:pPr>
      <w:rPr>
        <w:rFonts w:ascii="Symbol" w:hAnsi="Symbol" w:cs="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22EF5C0E"/>
    <w:multiLevelType w:val="multilevel"/>
    <w:tmpl w:val="D36A2848"/>
    <w:lvl w:ilvl="0">
      <w:start w:val="1"/>
      <w:numFmt w:val="decimal"/>
      <w:pStyle w:val="Heading1"/>
      <w:lvlText w:val="%1"/>
      <w:lvlJc w:val="left"/>
      <w:pPr>
        <w:ind w:left="432" w:hanging="432"/>
      </w:pPr>
      <w:rPr>
        <w:i w:val="0"/>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29CD53DE"/>
    <w:multiLevelType w:val="hybridMultilevel"/>
    <w:tmpl w:val="8910D31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35E13AF1"/>
    <w:multiLevelType w:val="hybridMultilevel"/>
    <w:tmpl w:val="2A963BE2"/>
    <w:lvl w:ilvl="0" w:tplc="04250011">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5" w15:restartNumberingAfterBreak="0">
    <w:nsid w:val="52721C0F"/>
    <w:multiLevelType w:val="multilevel"/>
    <w:tmpl w:val="2100449C"/>
    <w:styleLink w:val="WW8Num11"/>
    <w:lvl w:ilvl="0">
      <w:start w:val="1"/>
      <w:numFmt w:val="decimal"/>
      <w:lvlText w:val="%1)"/>
      <w:lvlJc w:val="left"/>
      <w:pPr>
        <w:ind w:left="1080" w:hanging="360"/>
      </w:pPr>
      <w:rPr>
        <w:rFonts w:ascii="Times New Roman" w:hAnsi="Times New Roman" w:cs="Times New Roman"/>
        <w:sz w:val="24"/>
        <w:szCs w:val="24"/>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53B17CEE"/>
    <w:multiLevelType w:val="multilevel"/>
    <w:tmpl w:val="64DE200C"/>
    <w:styleLink w:val="WW8Num5"/>
    <w:lvl w:ilvl="0">
      <w:start w:val="1"/>
      <w:numFmt w:val="decimal"/>
      <w:lvlText w:val="%1."/>
      <w:lvlJc w:val="left"/>
      <w:pPr>
        <w:ind w:left="360" w:hanging="360"/>
      </w:pPr>
    </w:lvl>
    <w:lvl w:ilvl="1">
      <w:start w:val="1"/>
      <w:numFmt w:val="decimal"/>
      <w:lvlText w:val="%1.%2."/>
      <w:lvlJc w:val="left"/>
      <w:pPr>
        <w:ind w:left="720" w:hanging="720"/>
      </w:pPr>
      <w:rPr>
        <w:sz w:val="28"/>
        <w:szCs w:val="28"/>
      </w:rPr>
    </w:lvl>
    <w:lvl w:ilvl="2">
      <w:start w:val="1"/>
      <w:numFmt w:val="decimal"/>
      <w:lvlText w:val="%1.%2.%3."/>
      <w:lvlJc w:val="left"/>
      <w:pPr>
        <w:ind w:left="1080" w:hanging="1080"/>
      </w:pPr>
      <w:rPr>
        <w:b/>
        <w:bCs/>
        <w:i w:val="0"/>
        <w:iCs w:val="0"/>
        <w:sz w:val="24"/>
        <w:szCs w:val="24"/>
      </w:rPr>
    </w:lvl>
    <w:lvl w:ilvl="3">
      <w:start w:val="1"/>
      <w:numFmt w:val="decimal"/>
      <w:lvlText w:val="%1.%2.%3.%4."/>
      <w:lvlJc w:val="left"/>
      <w:pPr>
        <w:ind w:left="1080" w:hanging="1080"/>
      </w:pPr>
      <w:rPr>
        <w:rFonts w:ascii="Times New Roman" w:hAnsi="Times New Roman" w:cs="Times New Roman"/>
        <w:b/>
        <w:bCs/>
        <w:i w:val="0"/>
        <w:iCs w:val="0"/>
        <w:spacing w:val="-5"/>
        <w:sz w:val="24"/>
        <w:szCs w:val="24"/>
      </w:rPr>
    </w:lvl>
    <w:lvl w:ilvl="4">
      <w:start w:val="1"/>
      <w:numFmt w:val="decimal"/>
      <w:lvlText w:val="%1.%2.%3.%4.%5."/>
      <w:lvlJc w:val="left"/>
      <w:pPr>
        <w:ind w:left="1440" w:hanging="1440"/>
      </w:pPr>
      <w:rPr>
        <w:rFonts w:ascii="Times New Roman" w:hAnsi="Times New Roman" w:cs="Times New Roman"/>
        <w:b/>
        <w:bCs/>
        <w:i w:val="0"/>
        <w:iCs w:val="0"/>
        <w:spacing w:val="-5"/>
        <w:sz w:val="24"/>
        <w:szCs w:val="24"/>
      </w:rPr>
    </w:lvl>
    <w:lvl w:ilvl="5">
      <w:start w:val="1"/>
      <w:numFmt w:val="decimal"/>
      <w:lvlText w:val="%1.%2.%3.%4.%5.%6."/>
      <w:lvlJc w:val="left"/>
      <w:pPr>
        <w:ind w:left="1800" w:hanging="1800"/>
      </w:pPr>
      <w:rPr>
        <w:rFonts w:ascii="Times New Roman" w:hAnsi="Times New Roman" w:cs="Times New Roman"/>
        <w:b/>
        <w:bCs/>
        <w:i w:val="0"/>
        <w:iCs w:val="0"/>
        <w:spacing w:val="-5"/>
        <w:sz w:val="24"/>
        <w:szCs w:val="24"/>
      </w:rPr>
    </w:lvl>
    <w:lvl w:ilvl="6">
      <w:start w:val="1"/>
      <w:numFmt w:val="decimal"/>
      <w:lvlText w:val="%1.%2.%3.%4.%5.%6.%7."/>
      <w:lvlJc w:val="left"/>
      <w:pPr>
        <w:ind w:left="1800" w:hanging="1800"/>
      </w:pPr>
      <w:rPr>
        <w:rFonts w:ascii="Times New Roman" w:hAnsi="Times New Roman" w:cs="Times New Roman"/>
        <w:b/>
        <w:bCs/>
        <w:i w:val="0"/>
        <w:iCs w:val="0"/>
        <w:spacing w:val="-5"/>
        <w:sz w:val="24"/>
        <w:szCs w:val="24"/>
      </w:rPr>
    </w:lvl>
    <w:lvl w:ilvl="7">
      <w:start w:val="1"/>
      <w:numFmt w:val="decimal"/>
      <w:lvlText w:val="%1.%2.%3.%4.%5.%6.%7.%8."/>
      <w:lvlJc w:val="left"/>
      <w:pPr>
        <w:ind w:left="2160" w:hanging="2160"/>
      </w:pPr>
      <w:rPr>
        <w:rFonts w:ascii="Times New Roman" w:hAnsi="Times New Roman" w:cs="Times New Roman"/>
        <w:b/>
        <w:bCs/>
        <w:i w:val="0"/>
        <w:iCs w:val="0"/>
        <w:spacing w:val="-5"/>
        <w:sz w:val="24"/>
        <w:szCs w:val="24"/>
      </w:rPr>
    </w:lvl>
    <w:lvl w:ilvl="8">
      <w:start w:val="1"/>
      <w:numFmt w:val="decimal"/>
      <w:lvlText w:val="%1.%2.%3.%4.%5.%6.%7.%8.%9."/>
      <w:lvlJc w:val="left"/>
      <w:pPr>
        <w:ind w:left="2520" w:hanging="2520"/>
      </w:pPr>
      <w:rPr>
        <w:rFonts w:ascii="Times New Roman" w:hAnsi="Times New Roman" w:cs="Times New Roman"/>
        <w:b/>
        <w:bCs/>
        <w:i w:val="0"/>
        <w:iCs w:val="0"/>
        <w:spacing w:val="-5"/>
        <w:sz w:val="24"/>
        <w:szCs w:val="24"/>
      </w:rPr>
    </w:lvl>
  </w:abstractNum>
  <w:abstractNum w:abstractNumId="7" w15:restartNumberingAfterBreak="0">
    <w:nsid w:val="55927753"/>
    <w:multiLevelType w:val="multilevel"/>
    <w:tmpl w:val="C6EE0F5C"/>
    <w:lvl w:ilvl="0">
      <w:start w:val="1"/>
      <w:numFmt w:val="decimal"/>
      <w:pStyle w:val="Bell1"/>
      <w:lvlText w:val="%1."/>
      <w:lvlJc w:val="left"/>
      <w:pPr>
        <w:tabs>
          <w:tab w:val="num" w:pos="567"/>
        </w:tabs>
        <w:ind w:left="567" w:hanging="567"/>
      </w:pPr>
      <w:rPr>
        <w:rFonts w:ascii="Tahoma" w:hAnsi="Tahoma" w:cs="Tahoma" w:hint="default"/>
        <w:b/>
        <w:bCs/>
        <w:i w:val="0"/>
        <w:iCs w:val="0"/>
        <w:caps w:val="0"/>
        <w:strike w:val="0"/>
        <w:dstrike w:val="0"/>
        <w:vanish w:val="0"/>
        <w:color w:val="000000"/>
        <w:sz w:val="28"/>
        <w:szCs w:val="28"/>
        <w:vertAlign w:val="baseline"/>
      </w:rPr>
    </w:lvl>
    <w:lvl w:ilvl="1">
      <w:start w:val="1"/>
      <w:numFmt w:val="decimal"/>
      <w:pStyle w:val="Bell2"/>
      <w:lvlText w:val="%1.%2"/>
      <w:lvlJc w:val="left"/>
      <w:pPr>
        <w:tabs>
          <w:tab w:val="num" w:pos="710"/>
        </w:tabs>
        <w:ind w:left="710" w:hanging="284"/>
      </w:pPr>
      <w:rPr>
        <w:rFonts w:ascii="Tahoma" w:hAnsi="Tahoma" w:cs="Tahoma" w:hint="default"/>
        <w:b/>
        <w:bCs/>
        <w:i w:val="0"/>
        <w:iCs w:val="0"/>
        <w:caps w:val="0"/>
        <w:strike w:val="0"/>
        <w:dstrike w:val="0"/>
        <w:vanish w:val="0"/>
        <w:color w:val="000000"/>
        <w:spacing w:val="0"/>
        <w:kern w:val="0"/>
        <w:position w:val="0"/>
        <w:sz w:val="20"/>
        <w:szCs w:val="20"/>
        <w:u w:val="none"/>
        <w:vertAlign w:val="baseline"/>
      </w:rPr>
    </w:lvl>
    <w:lvl w:ilvl="2">
      <w:start w:val="1"/>
      <w:numFmt w:val="decimal"/>
      <w:pStyle w:val="Bell3"/>
      <w:lvlText w:val="%1.%2.%3"/>
      <w:lvlJc w:val="left"/>
      <w:pPr>
        <w:tabs>
          <w:tab w:val="num" w:pos="1134"/>
        </w:tabs>
        <w:ind w:left="1418" w:hanging="567"/>
      </w:pPr>
      <w:rPr>
        <w:rFonts w:ascii="Tahoma" w:hAnsi="Tahoma" w:cs="Tahoma" w:hint="default"/>
        <w:b w:val="0"/>
        <w:bCs w:val="0"/>
        <w:i w:val="0"/>
        <w:iCs w:val="0"/>
        <w:sz w:val="18"/>
        <w:szCs w:val="18"/>
      </w:rPr>
    </w:lvl>
    <w:lvl w:ilvl="3">
      <w:start w:val="1"/>
      <w:numFmt w:val="lowerLetter"/>
      <w:pStyle w:val="Bell4"/>
      <w:lvlText w:val="%4)"/>
      <w:lvlJc w:val="left"/>
      <w:pPr>
        <w:tabs>
          <w:tab w:val="num" w:pos="1985"/>
        </w:tabs>
        <w:ind w:left="1985" w:hanging="284"/>
      </w:pPr>
      <w:rPr>
        <w:rFonts w:hint="default"/>
        <w:b w:val="0"/>
        <w:bCs w:val="0"/>
        <w:i w:val="0"/>
        <w:iCs w:val="0"/>
        <w:sz w:val="20"/>
        <w:szCs w:val="20"/>
      </w:rPr>
    </w:lvl>
    <w:lvl w:ilvl="4">
      <w:start w:val="1"/>
      <w:numFmt w:val="bullet"/>
      <w:lvlText w:val="●"/>
      <w:lvlJc w:val="left"/>
      <w:pPr>
        <w:tabs>
          <w:tab w:val="num" w:pos="1985"/>
        </w:tabs>
        <w:ind w:left="1985" w:hanging="284"/>
      </w:pPr>
      <w:rPr>
        <w:rFonts w:ascii="Times New Roman" w:hAnsi="Times New Roman" w:cs="Times New Roman" w:hint="default"/>
        <w:b w:val="0"/>
        <w:bCs w:val="0"/>
        <w:i w:val="0"/>
        <w:iCs w:val="0"/>
        <w:color w:val="auto"/>
        <w:sz w:val="20"/>
        <w:szCs w:val="20"/>
      </w:rPr>
    </w:lvl>
    <w:lvl w:ilvl="5">
      <w:start w:val="1"/>
      <w:numFmt w:val="none"/>
      <w:lvlText w:val=""/>
      <w:lvlJc w:val="left"/>
      <w:pPr>
        <w:tabs>
          <w:tab w:val="num" w:pos="1418"/>
        </w:tabs>
        <w:ind w:left="1701"/>
      </w:pPr>
      <w:rPr>
        <w:rFonts w:hint="default"/>
        <w:b/>
        <w:bCs/>
        <w:i w:val="0"/>
        <w:iCs w:val="0"/>
        <w:sz w:val="20"/>
        <w:szCs w:val="20"/>
      </w:rPr>
    </w:lvl>
    <w:lvl w:ilvl="6">
      <w:start w:val="1"/>
      <w:numFmt w:val="none"/>
      <w:lvlText w:val=""/>
      <w:lvlJc w:val="left"/>
      <w:pPr>
        <w:tabs>
          <w:tab w:val="num" w:pos="1701"/>
        </w:tabs>
        <w:ind w:left="1985" w:hanging="284"/>
      </w:pPr>
      <w:rPr>
        <w:rFonts w:hint="default"/>
        <w:b w:val="0"/>
        <w:bCs w:val="0"/>
        <w:i w:val="0"/>
        <w:iCs w:val="0"/>
        <w:sz w:val="18"/>
        <w:szCs w:val="18"/>
      </w:rPr>
    </w:lvl>
    <w:lvl w:ilvl="7">
      <w:start w:val="1"/>
      <w:numFmt w:val="none"/>
      <w:lvlText w:val=""/>
      <w:lvlJc w:val="left"/>
      <w:pPr>
        <w:tabs>
          <w:tab w:val="num" w:pos="1985"/>
        </w:tabs>
        <w:ind w:left="2268" w:hanging="283"/>
      </w:pPr>
      <w:rPr>
        <w:rFonts w:hint="default"/>
        <w:b w:val="0"/>
        <w:bCs w:val="0"/>
        <w:i/>
        <w:iCs/>
        <w:sz w:val="18"/>
        <w:szCs w:val="18"/>
      </w:rPr>
    </w:lvl>
    <w:lvl w:ilvl="8">
      <w:start w:val="1"/>
      <w:numFmt w:val="none"/>
      <w:lvlRestart w:val="0"/>
      <w:lvlText w:val=""/>
      <w:lvlJc w:val="left"/>
      <w:pPr>
        <w:tabs>
          <w:tab w:val="num" w:pos="2268"/>
        </w:tabs>
        <w:ind w:left="2268"/>
      </w:pPr>
      <w:rPr>
        <w:rFonts w:hint="default"/>
      </w:rPr>
    </w:lvl>
  </w:abstractNum>
  <w:abstractNum w:abstractNumId="8" w15:restartNumberingAfterBreak="0">
    <w:nsid w:val="581274C6"/>
    <w:multiLevelType w:val="hybridMultilevel"/>
    <w:tmpl w:val="340292E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5C8C1E7B"/>
    <w:multiLevelType w:val="hybridMultilevel"/>
    <w:tmpl w:val="94503B58"/>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0" w15:restartNumberingAfterBreak="0">
    <w:nsid w:val="626C1D35"/>
    <w:multiLevelType w:val="hybridMultilevel"/>
    <w:tmpl w:val="678A797A"/>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744F3E4F"/>
    <w:multiLevelType w:val="hybridMultilevel"/>
    <w:tmpl w:val="0CBE26A4"/>
    <w:lvl w:ilvl="0" w:tplc="0425000F">
      <w:start w:val="1"/>
      <w:numFmt w:val="decimal"/>
      <w:lvlText w:val="%1."/>
      <w:lvlJc w:val="left"/>
      <w:pPr>
        <w:ind w:left="720" w:hanging="360"/>
      </w:pPr>
    </w:lvl>
    <w:lvl w:ilvl="1" w:tplc="71F8AE46">
      <w:start w:val="1"/>
      <w:numFmt w:val="bullet"/>
      <w:lvlText w:val=""/>
      <w:lvlJc w:val="left"/>
      <w:pPr>
        <w:tabs>
          <w:tab w:val="num" w:pos="853"/>
        </w:tabs>
        <w:ind w:left="853" w:firstLine="227"/>
      </w:pPr>
      <w:rPr>
        <w:rFonts w:ascii="Wingdings" w:hAnsi="Wingdings" w:cs="Wingdings" w:hint="default"/>
      </w:r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2" w15:restartNumberingAfterBreak="0">
    <w:nsid w:val="7E782247"/>
    <w:multiLevelType w:val="hybridMultilevel"/>
    <w:tmpl w:val="624A3488"/>
    <w:lvl w:ilvl="0" w:tplc="2EE44FD8">
      <w:start w:val="2"/>
      <w:numFmt w:val="bullet"/>
      <w:lvlText w:val="-"/>
      <w:lvlJc w:val="left"/>
      <w:pPr>
        <w:ind w:left="720" w:hanging="360"/>
      </w:pPr>
      <w:rPr>
        <w:rFonts w:ascii="Times New Roman" w:eastAsia="Times New Roman"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840194050">
    <w:abstractNumId w:val="0"/>
  </w:num>
  <w:num w:numId="2" w16cid:durableId="356780503">
    <w:abstractNumId w:val="7"/>
  </w:num>
  <w:num w:numId="3" w16cid:durableId="605428817">
    <w:abstractNumId w:val="5"/>
  </w:num>
  <w:num w:numId="4" w16cid:durableId="1555703856">
    <w:abstractNumId w:val="6"/>
  </w:num>
  <w:num w:numId="5" w16cid:durableId="1687361075">
    <w:abstractNumId w:val="11"/>
  </w:num>
  <w:num w:numId="6" w16cid:durableId="364600657">
    <w:abstractNumId w:val="1"/>
  </w:num>
  <w:num w:numId="7" w16cid:durableId="1244298769">
    <w:abstractNumId w:val="2"/>
  </w:num>
  <w:num w:numId="8" w16cid:durableId="662396455">
    <w:abstractNumId w:val="3"/>
  </w:num>
  <w:num w:numId="9" w16cid:durableId="1510943753">
    <w:abstractNumId w:val="8"/>
  </w:num>
  <w:num w:numId="10" w16cid:durableId="1802504191">
    <w:abstractNumId w:val="12"/>
  </w:num>
  <w:num w:numId="11" w16cid:durableId="627052182">
    <w:abstractNumId w:val="10"/>
  </w:num>
  <w:num w:numId="12" w16cid:durableId="18198841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039858">
    <w:abstractNumId w:val="9"/>
  </w:num>
  <w:num w:numId="14" w16cid:durableId="19170881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embedSystemFonts/>
  <w:proofState w:spelling="clean" w:grammar="clean"/>
  <w:stylePaneFormatFilter w:val="5124" w:allStyles="0" w:customStyles="0" w:latentStyles="1" w:stylesInUse="0" w:headingStyles="1" w:numberingStyles="0" w:tableStyles="0" w:directFormattingOnRuns="1" w:directFormattingOnParagraphs="0" w:directFormattingOnNumbering="0" w:directFormattingOnTables="0" w:clearFormatting="1" w:top3HeadingStyles="0" w:visibleStyles="1" w:alternateStyleNames="0"/>
  <w:defaultTabStop w:val="708"/>
  <w:hyphenationZone w:val="425"/>
  <w:characterSpacingControl w:val="doNotCompress"/>
  <w:doNotValidateAgainstSchema/>
  <w:doNotDemarcateInvalidXml/>
  <w:hdrShapeDefaults>
    <o:shapedefaults v:ext="edit" spidmax="47105" fillcolor="white">
      <v:fill color="white"/>
      <v:textbox inset=".5mm,0,.5mm,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6979"/>
    <w:rsid w:val="00001135"/>
    <w:rsid w:val="00001666"/>
    <w:rsid w:val="00001712"/>
    <w:rsid w:val="00001E65"/>
    <w:rsid w:val="00002BF8"/>
    <w:rsid w:val="00003ADE"/>
    <w:rsid w:val="00003CBC"/>
    <w:rsid w:val="0000517A"/>
    <w:rsid w:val="000057E9"/>
    <w:rsid w:val="00006A33"/>
    <w:rsid w:val="00007491"/>
    <w:rsid w:val="00010105"/>
    <w:rsid w:val="00015C96"/>
    <w:rsid w:val="00016955"/>
    <w:rsid w:val="00020E8C"/>
    <w:rsid w:val="0002122C"/>
    <w:rsid w:val="00021974"/>
    <w:rsid w:val="00021A61"/>
    <w:rsid w:val="00022B3C"/>
    <w:rsid w:val="00025191"/>
    <w:rsid w:val="00025833"/>
    <w:rsid w:val="00030CA4"/>
    <w:rsid w:val="00031BEB"/>
    <w:rsid w:val="00033DA5"/>
    <w:rsid w:val="00034443"/>
    <w:rsid w:val="00037552"/>
    <w:rsid w:val="0004029D"/>
    <w:rsid w:val="0004050E"/>
    <w:rsid w:val="000416C2"/>
    <w:rsid w:val="00041C64"/>
    <w:rsid w:val="000510C1"/>
    <w:rsid w:val="000515A9"/>
    <w:rsid w:val="00051959"/>
    <w:rsid w:val="00052A2D"/>
    <w:rsid w:val="0005742A"/>
    <w:rsid w:val="00062639"/>
    <w:rsid w:val="00062FD0"/>
    <w:rsid w:val="000704EE"/>
    <w:rsid w:val="0007079F"/>
    <w:rsid w:val="00072893"/>
    <w:rsid w:val="0007291B"/>
    <w:rsid w:val="00072D11"/>
    <w:rsid w:val="00073256"/>
    <w:rsid w:val="000756FD"/>
    <w:rsid w:val="000821BE"/>
    <w:rsid w:val="000836F7"/>
    <w:rsid w:val="00085179"/>
    <w:rsid w:val="000862B8"/>
    <w:rsid w:val="0008666C"/>
    <w:rsid w:val="00087029"/>
    <w:rsid w:val="00087693"/>
    <w:rsid w:val="000914CB"/>
    <w:rsid w:val="000932F6"/>
    <w:rsid w:val="00093759"/>
    <w:rsid w:val="00094E84"/>
    <w:rsid w:val="000952A4"/>
    <w:rsid w:val="000961C9"/>
    <w:rsid w:val="0009662D"/>
    <w:rsid w:val="00096C74"/>
    <w:rsid w:val="00096CC9"/>
    <w:rsid w:val="00097CE8"/>
    <w:rsid w:val="000A05BC"/>
    <w:rsid w:val="000A1881"/>
    <w:rsid w:val="000A23F4"/>
    <w:rsid w:val="000A3104"/>
    <w:rsid w:val="000A3387"/>
    <w:rsid w:val="000A4183"/>
    <w:rsid w:val="000A7005"/>
    <w:rsid w:val="000A7F1A"/>
    <w:rsid w:val="000B07EC"/>
    <w:rsid w:val="000B1373"/>
    <w:rsid w:val="000B1B5B"/>
    <w:rsid w:val="000B272B"/>
    <w:rsid w:val="000B57F5"/>
    <w:rsid w:val="000B5829"/>
    <w:rsid w:val="000B5955"/>
    <w:rsid w:val="000B60DC"/>
    <w:rsid w:val="000B7883"/>
    <w:rsid w:val="000B7A4A"/>
    <w:rsid w:val="000B7FB2"/>
    <w:rsid w:val="000C0039"/>
    <w:rsid w:val="000C0428"/>
    <w:rsid w:val="000C24AC"/>
    <w:rsid w:val="000C24F2"/>
    <w:rsid w:val="000C375B"/>
    <w:rsid w:val="000C3772"/>
    <w:rsid w:val="000C501A"/>
    <w:rsid w:val="000C551A"/>
    <w:rsid w:val="000C6836"/>
    <w:rsid w:val="000C6C61"/>
    <w:rsid w:val="000C7799"/>
    <w:rsid w:val="000D06B0"/>
    <w:rsid w:val="000D106C"/>
    <w:rsid w:val="000D1B1C"/>
    <w:rsid w:val="000D342B"/>
    <w:rsid w:val="000D363A"/>
    <w:rsid w:val="000D4054"/>
    <w:rsid w:val="000D7BE5"/>
    <w:rsid w:val="000D7C25"/>
    <w:rsid w:val="000E1FE6"/>
    <w:rsid w:val="000E72A4"/>
    <w:rsid w:val="000F12A6"/>
    <w:rsid w:val="000F19BD"/>
    <w:rsid w:val="000F2A9A"/>
    <w:rsid w:val="000F3AF3"/>
    <w:rsid w:val="000F4757"/>
    <w:rsid w:val="000F50C3"/>
    <w:rsid w:val="000F5F7B"/>
    <w:rsid w:val="000F6A67"/>
    <w:rsid w:val="000F7320"/>
    <w:rsid w:val="000F7489"/>
    <w:rsid w:val="000F7981"/>
    <w:rsid w:val="000F7F52"/>
    <w:rsid w:val="001007B7"/>
    <w:rsid w:val="00102568"/>
    <w:rsid w:val="001026C3"/>
    <w:rsid w:val="00103961"/>
    <w:rsid w:val="00103D24"/>
    <w:rsid w:val="00104606"/>
    <w:rsid w:val="00104C8C"/>
    <w:rsid w:val="0010546B"/>
    <w:rsid w:val="00105A1A"/>
    <w:rsid w:val="001071F3"/>
    <w:rsid w:val="00110638"/>
    <w:rsid w:val="001115F0"/>
    <w:rsid w:val="00112C05"/>
    <w:rsid w:val="00114605"/>
    <w:rsid w:val="0011570A"/>
    <w:rsid w:val="0011662E"/>
    <w:rsid w:val="00116752"/>
    <w:rsid w:val="00116F11"/>
    <w:rsid w:val="00117D0A"/>
    <w:rsid w:val="00121487"/>
    <w:rsid w:val="00123DD1"/>
    <w:rsid w:val="00126AC4"/>
    <w:rsid w:val="00130659"/>
    <w:rsid w:val="00131CC5"/>
    <w:rsid w:val="00132C82"/>
    <w:rsid w:val="00134FE0"/>
    <w:rsid w:val="00135320"/>
    <w:rsid w:val="0013646C"/>
    <w:rsid w:val="00140999"/>
    <w:rsid w:val="00141961"/>
    <w:rsid w:val="00141AC9"/>
    <w:rsid w:val="0014404F"/>
    <w:rsid w:val="001440FE"/>
    <w:rsid w:val="00144F3A"/>
    <w:rsid w:val="001456FB"/>
    <w:rsid w:val="00145B0D"/>
    <w:rsid w:val="00145EBC"/>
    <w:rsid w:val="00146D0A"/>
    <w:rsid w:val="00150187"/>
    <w:rsid w:val="00152E68"/>
    <w:rsid w:val="00153086"/>
    <w:rsid w:val="00153386"/>
    <w:rsid w:val="00153425"/>
    <w:rsid w:val="0015524E"/>
    <w:rsid w:val="0016053F"/>
    <w:rsid w:val="001646BC"/>
    <w:rsid w:val="001677C3"/>
    <w:rsid w:val="00171A01"/>
    <w:rsid w:val="00173C89"/>
    <w:rsid w:val="00173F3A"/>
    <w:rsid w:val="00180FF9"/>
    <w:rsid w:val="001814DE"/>
    <w:rsid w:val="0018384B"/>
    <w:rsid w:val="00183948"/>
    <w:rsid w:val="00183CE5"/>
    <w:rsid w:val="00184207"/>
    <w:rsid w:val="001845A4"/>
    <w:rsid w:val="00184D11"/>
    <w:rsid w:val="00187AAD"/>
    <w:rsid w:val="0019028C"/>
    <w:rsid w:val="00190759"/>
    <w:rsid w:val="0019121A"/>
    <w:rsid w:val="0019241B"/>
    <w:rsid w:val="00192711"/>
    <w:rsid w:val="00192DEB"/>
    <w:rsid w:val="0019520B"/>
    <w:rsid w:val="001A0B9D"/>
    <w:rsid w:val="001A34DF"/>
    <w:rsid w:val="001A503E"/>
    <w:rsid w:val="001A50DC"/>
    <w:rsid w:val="001A689C"/>
    <w:rsid w:val="001A6B7A"/>
    <w:rsid w:val="001A6D3B"/>
    <w:rsid w:val="001B2253"/>
    <w:rsid w:val="001B27CF"/>
    <w:rsid w:val="001B290E"/>
    <w:rsid w:val="001B56A0"/>
    <w:rsid w:val="001B61E4"/>
    <w:rsid w:val="001B664B"/>
    <w:rsid w:val="001C02A0"/>
    <w:rsid w:val="001C0D67"/>
    <w:rsid w:val="001C0E60"/>
    <w:rsid w:val="001C187A"/>
    <w:rsid w:val="001C2544"/>
    <w:rsid w:val="001C2E66"/>
    <w:rsid w:val="001C3C33"/>
    <w:rsid w:val="001C4D86"/>
    <w:rsid w:val="001C5C4A"/>
    <w:rsid w:val="001C5E06"/>
    <w:rsid w:val="001C61FD"/>
    <w:rsid w:val="001C63A8"/>
    <w:rsid w:val="001C73F3"/>
    <w:rsid w:val="001D0C6A"/>
    <w:rsid w:val="001D1177"/>
    <w:rsid w:val="001D4EB2"/>
    <w:rsid w:val="001D6644"/>
    <w:rsid w:val="001D752A"/>
    <w:rsid w:val="001E126E"/>
    <w:rsid w:val="001E12F6"/>
    <w:rsid w:val="001E1385"/>
    <w:rsid w:val="001E25A5"/>
    <w:rsid w:val="001E2E66"/>
    <w:rsid w:val="001E35D6"/>
    <w:rsid w:val="001E4E16"/>
    <w:rsid w:val="001E6DE5"/>
    <w:rsid w:val="001F0F31"/>
    <w:rsid w:val="001F3BD2"/>
    <w:rsid w:val="001F62F6"/>
    <w:rsid w:val="001F6481"/>
    <w:rsid w:val="0020288D"/>
    <w:rsid w:val="00202E42"/>
    <w:rsid w:val="00203417"/>
    <w:rsid w:val="00203AAF"/>
    <w:rsid w:val="00203E92"/>
    <w:rsid w:val="00203F7F"/>
    <w:rsid w:val="00204995"/>
    <w:rsid w:val="002054B7"/>
    <w:rsid w:val="00207CC2"/>
    <w:rsid w:val="00210689"/>
    <w:rsid w:val="00211C6F"/>
    <w:rsid w:val="00213641"/>
    <w:rsid w:val="00213729"/>
    <w:rsid w:val="002148D7"/>
    <w:rsid w:val="002158B4"/>
    <w:rsid w:val="00217355"/>
    <w:rsid w:val="002202D2"/>
    <w:rsid w:val="00220D12"/>
    <w:rsid w:val="00221184"/>
    <w:rsid w:val="00221D08"/>
    <w:rsid w:val="00224867"/>
    <w:rsid w:val="0022734E"/>
    <w:rsid w:val="00230570"/>
    <w:rsid w:val="00231D75"/>
    <w:rsid w:val="002329C4"/>
    <w:rsid w:val="002330D0"/>
    <w:rsid w:val="00233F8B"/>
    <w:rsid w:val="002347AA"/>
    <w:rsid w:val="00236AB6"/>
    <w:rsid w:val="0024114D"/>
    <w:rsid w:val="00244DAA"/>
    <w:rsid w:val="0024500E"/>
    <w:rsid w:val="002454DF"/>
    <w:rsid w:val="002456C3"/>
    <w:rsid w:val="00245A39"/>
    <w:rsid w:val="0024676D"/>
    <w:rsid w:val="00247B26"/>
    <w:rsid w:val="00247BAB"/>
    <w:rsid w:val="0025012D"/>
    <w:rsid w:val="00250211"/>
    <w:rsid w:val="00250DBD"/>
    <w:rsid w:val="0025324C"/>
    <w:rsid w:val="00254A5A"/>
    <w:rsid w:val="00254B97"/>
    <w:rsid w:val="00255C12"/>
    <w:rsid w:val="00255E86"/>
    <w:rsid w:val="002566EC"/>
    <w:rsid w:val="002572F4"/>
    <w:rsid w:val="002576D7"/>
    <w:rsid w:val="00260385"/>
    <w:rsid w:val="00261210"/>
    <w:rsid w:val="002619F8"/>
    <w:rsid w:val="00262033"/>
    <w:rsid w:val="002638C2"/>
    <w:rsid w:val="00263B41"/>
    <w:rsid w:val="0026456E"/>
    <w:rsid w:val="00267620"/>
    <w:rsid w:val="00270100"/>
    <w:rsid w:val="00270B03"/>
    <w:rsid w:val="00270C18"/>
    <w:rsid w:val="0027250D"/>
    <w:rsid w:val="002726AE"/>
    <w:rsid w:val="00273279"/>
    <w:rsid w:val="00280882"/>
    <w:rsid w:val="0028106F"/>
    <w:rsid w:val="002813A0"/>
    <w:rsid w:val="00283375"/>
    <w:rsid w:val="002851D5"/>
    <w:rsid w:val="002853D7"/>
    <w:rsid w:val="00286469"/>
    <w:rsid w:val="00286A87"/>
    <w:rsid w:val="00286C1A"/>
    <w:rsid w:val="002879B2"/>
    <w:rsid w:val="002903D0"/>
    <w:rsid w:val="0029055A"/>
    <w:rsid w:val="002908ED"/>
    <w:rsid w:val="002916AB"/>
    <w:rsid w:val="00292423"/>
    <w:rsid w:val="00293379"/>
    <w:rsid w:val="00293F90"/>
    <w:rsid w:val="00294A1A"/>
    <w:rsid w:val="00296342"/>
    <w:rsid w:val="00297AA2"/>
    <w:rsid w:val="002A0560"/>
    <w:rsid w:val="002A13ED"/>
    <w:rsid w:val="002A1C67"/>
    <w:rsid w:val="002A2676"/>
    <w:rsid w:val="002A37FF"/>
    <w:rsid w:val="002A58C6"/>
    <w:rsid w:val="002A5AC4"/>
    <w:rsid w:val="002A5E6D"/>
    <w:rsid w:val="002A63E2"/>
    <w:rsid w:val="002A67D6"/>
    <w:rsid w:val="002A7FF5"/>
    <w:rsid w:val="002B1823"/>
    <w:rsid w:val="002B4388"/>
    <w:rsid w:val="002B5BB2"/>
    <w:rsid w:val="002B610B"/>
    <w:rsid w:val="002B7D19"/>
    <w:rsid w:val="002C0559"/>
    <w:rsid w:val="002C18D6"/>
    <w:rsid w:val="002C4112"/>
    <w:rsid w:val="002C42CF"/>
    <w:rsid w:val="002C6AE1"/>
    <w:rsid w:val="002C6BA6"/>
    <w:rsid w:val="002C6E36"/>
    <w:rsid w:val="002C7209"/>
    <w:rsid w:val="002D014E"/>
    <w:rsid w:val="002D0983"/>
    <w:rsid w:val="002D52D6"/>
    <w:rsid w:val="002D7CFB"/>
    <w:rsid w:val="002E0285"/>
    <w:rsid w:val="002E0BDB"/>
    <w:rsid w:val="002E16B7"/>
    <w:rsid w:val="002E19D5"/>
    <w:rsid w:val="002E2A56"/>
    <w:rsid w:val="002E35D3"/>
    <w:rsid w:val="002E627E"/>
    <w:rsid w:val="002E6E13"/>
    <w:rsid w:val="002F0F26"/>
    <w:rsid w:val="002F1CBF"/>
    <w:rsid w:val="002F1CC5"/>
    <w:rsid w:val="002F1EE6"/>
    <w:rsid w:val="002F20F5"/>
    <w:rsid w:val="002F2C82"/>
    <w:rsid w:val="002F2F78"/>
    <w:rsid w:val="002F36AE"/>
    <w:rsid w:val="002F37EC"/>
    <w:rsid w:val="002F4835"/>
    <w:rsid w:val="002F5315"/>
    <w:rsid w:val="002F5BBB"/>
    <w:rsid w:val="002F7DC8"/>
    <w:rsid w:val="00300B53"/>
    <w:rsid w:val="00300E8C"/>
    <w:rsid w:val="0030160E"/>
    <w:rsid w:val="00301793"/>
    <w:rsid w:val="0030199B"/>
    <w:rsid w:val="0030266D"/>
    <w:rsid w:val="00302D54"/>
    <w:rsid w:val="00302D7C"/>
    <w:rsid w:val="00303953"/>
    <w:rsid w:val="00303DC9"/>
    <w:rsid w:val="00304036"/>
    <w:rsid w:val="00304B02"/>
    <w:rsid w:val="0030642A"/>
    <w:rsid w:val="00307FCA"/>
    <w:rsid w:val="00311BA3"/>
    <w:rsid w:val="003123D5"/>
    <w:rsid w:val="00312D57"/>
    <w:rsid w:val="003130BB"/>
    <w:rsid w:val="0031310D"/>
    <w:rsid w:val="0031422D"/>
    <w:rsid w:val="00315340"/>
    <w:rsid w:val="003154E8"/>
    <w:rsid w:val="003154FD"/>
    <w:rsid w:val="00316ED6"/>
    <w:rsid w:val="003209B7"/>
    <w:rsid w:val="00320DD7"/>
    <w:rsid w:val="00320F83"/>
    <w:rsid w:val="00321625"/>
    <w:rsid w:val="00323E22"/>
    <w:rsid w:val="00326122"/>
    <w:rsid w:val="003262AD"/>
    <w:rsid w:val="00327D69"/>
    <w:rsid w:val="00332883"/>
    <w:rsid w:val="00333103"/>
    <w:rsid w:val="00333D42"/>
    <w:rsid w:val="0033458A"/>
    <w:rsid w:val="003346D1"/>
    <w:rsid w:val="00334E0C"/>
    <w:rsid w:val="003355E3"/>
    <w:rsid w:val="00336328"/>
    <w:rsid w:val="00336678"/>
    <w:rsid w:val="00336774"/>
    <w:rsid w:val="00336C5E"/>
    <w:rsid w:val="003415B6"/>
    <w:rsid w:val="00342233"/>
    <w:rsid w:val="0034263F"/>
    <w:rsid w:val="0034330F"/>
    <w:rsid w:val="00343C6E"/>
    <w:rsid w:val="003440EF"/>
    <w:rsid w:val="00345485"/>
    <w:rsid w:val="00345540"/>
    <w:rsid w:val="0034679F"/>
    <w:rsid w:val="00350014"/>
    <w:rsid w:val="00350998"/>
    <w:rsid w:val="00352DC5"/>
    <w:rsid w:val="00353A56"/>
    <w:rsid w:val="00354A58"/>
    <w:rsid w:val="00355664"/>
    <w:rsid w:val="0035731F"/>
    <w:rsid w:val="00357551"/>
    <w:rsid w:val="00360703"/>
    <w:rsid w:val="00360ED0"/>
    <w:rsid w:val="00361ACE"/>
    <w:rsid w:val="003622BC"/>
    <w:rsid w:val="00364C58"/>
    <w:rsid w:val="003657FB"/>
    <w:rsid w:val="003661B6"/>
    <w:rsid w:val="003675F5"/>
    <w:rsid w:val="00367A46"/>
    <w:rsid w:val="0037115B"/>
    <w:rsid w:val="0037120F"/>
    <w:rsid w:val="00372728"/>
    <w:rsid w:val="00372C47"/>
    <w:rsid w:val="00372CC7"/>
    <w:rsid w:val="003738D1"/>
    <w:rsid w:val="0037394E"/>
    <w:rsid w:val="00374A03"/>
    <w:rsid w:val="00374C46"/>
    <w:rsid w:val="00374DFB"/>
    <w:rsid w:val="00376A78"/>
    <w:rsid w:val="00377686"/>
    <w:rsid w:val="0038189A"/>
    <w:rsid w:val="003821F8"/>
    <w:rsid w:val="00383044"/>
    <w:rsid w:val="00383A68"/>
    <w:rsid w:val="00384166"/>
    <w:rsid w:val="00386FA3"/>
    <w:rsid w:val="00387C5D"/>
    <w:rsid w:val="00387D7C"/>
    <w:rsid w:val="00387F9A"/>
    <w:rsid w:val="00390BCD"/>
    <w:rsid w:val="00391DA4"/>
    <w:rsid w:val="00392557"/>
    <w:rsid w:val="0039279A"/>
    <w:rsid w:val="003931D9"/>
    <w:rsid w:val="0039410C"/>
    <w:rsid w:val="00395FE7"/>
    <w:rsid w:val="003976C7"/>
    <w:rsid w:val="00397C8C"/>
    <w:rsid w:val="003A04DE"/>
    <w:rsid w:val="003A0867"/>
    <w:rsid w:val="003A08AB"/>
    <w:rsid w:val="003A26D7"/>
    <w:rsid w:val="003A3C72"/>
    <w:rsid w:val="003A4F4B"/>
    <w:rsid w:val="003A74E8"/>
    <w:rsid w:val="003A769B"/>
    <w:rsid w:val="003B073E"/>
    <w:rsid w:val="003B2857"/>
    <w:rsid w:val="003B3680"/>
    <w:rsid w:val="003B563E"/>
    <w:rsid w:val="003B59DD"/>
    <w:rsid w:val="003B6704"/>
    <w:rsid w:val="003B6CA0"/>
    <w:rsid w:val="003B7F52"/>
    <w:rsid w:val="003C04AD"/>
    <w:rsid w:val="003C0703"/>
    <w:rsid w:val="003C10DC"/>
    <w:rsid w:val="003C1F9D"/>
    <w:rsid w:val="003C22E1"/>
    <w:rsid w:val="003C5292"/>
    <w:rsid w:val="003C618F"/>
    <w:rsid w:val="003C6952"/>
    <w:rsid w:val="003D4B32"/>
    <w:rsid w:val="003D6936"/>
    <w:rsid w:val="003D73BF"/>
    <w:rsid w:val="003E007A"/>
    <w:rsid w:val="003E159B"/>
    <w:rsid w:val="003E17F1"/>
    <w:rsid w:val="003E1B64"/>
    <w:rsid w:val="003E1FE8"/>
    <w:rsid w:val="003E3C26"/>
    <w:rsid w:val="003E482A"/>
    <w:rsid w:val="003F0EFB"/>
    <w:rsid w:val="003F3C5E"/>
    <w:rsid w:val="003F402B"/>
    <w:rsid w:val="003F41F1"/>
    <w:rsid w:val="003F4AA0"/>
    <w:rsid w:val="003F4DFC"/>
    <w:rsid w:val="00400BBA"/>
    <w:rsid w:val="00401211"/>
    <w:rsid w:val="004030BA"/>
    <w:rsid w:val="004030BF"/>
    <w:rsid w:val="0040367B"/>
    <w:rsid w:val="00403FB2"/>
    <w:rsid w:val="0040666C"/>
    <w:rsid w:val="004069CB"/>
    <w:rsid w:val="00406AF0"/>
    <w:rsid w:val="00406E05"/>
    <w:rsid w:val="00414301"/>
    <w:rsid w:val="00415945"/>
    <w:rsid w:val="00416147"/>
    <w:rsid w:val="00416E96"/>
    <w:rsid w:val="00417C22"/>
    <w:rsid w:val="00426A4C"/>
    <w:rsid w:val="00426F78"/>
    <w:rsid w:val="00430E74"/>
    <w:rsid w:val="004311D8"/>
    <w:rsid w:val="0043383D"/>
    <w:rsid w:val="00433CED"/>
    <w:rsid w:val="0043479D"/>
    <w:rsid w:val="00434AE5"/>
    <w:rsid w:val="00434B08"/>
    <w:rsid w:val="00435A75"/>
    <w:rsid w:val="004413A3"/>
    <w:rsid w:val="004418D0"/>
    <w:rsid w:val="00441CFA"/>
    <w:rsid w:val="004444F7"/>
    <w:rsid w:val="0044655D"/>
    <w:rsid w:val="0044732D"/>
    <w:rsid w:val="00451C50"/>
    <w:rsid w:val="00452077"/>
    <w:rsid w:val="00453252"/>
    <w:rsid w:val="00453739"/>
    <w:rsid w:val="0045610F"/>
    <w:rsid w:val="00456381"/>
    <w:rsid w:val="0045672E"/>
    <w:rsid w:val="00456B78"/>
    <w:rsid w:val="00457433"/>
    <w:rsid w:val="00461AAC"/>
    <w:rsid w:val="0046252D"/>
    <w:rsid w:val="00462DCB"/>
    <w:rsid w:val="00463CE1"/>
    <w:rsid w:val="004648BA"/>
    <w:rsid w:val="00464B32"/>
    <w:rsid w:val="004651C8"/>
    <w:rsid w:val="00466231"/>
    <w:rsid w:val="00467B52"/>
    <w:rsid w:val="0047617B"/>
    <w:rsid w:val="00476793"/>
    <w:rsid w:val="00476CF6"/>
    <w:rsid w:val="0047720B"/>
    <w:rsid w:val="00484F29"/>
    <w:rsid w:val="00487626"/>
    <w:rsid w:val="00487A55"/>
    <w:rsid w:val="00491332"/>
    <w:rsid w:val="00491364"/>
    <w:rsid w:val="00492CB9"/>
    <w:rsid w:val="0049729B"/>
    <w:rsid w:val="004977E5"/>
    <w:rsid w:val="004979DC"/>
    <w:rsid w:val="004A1E2F"/>
    <w:rsid w:val="004A4D48"/>
    <w:rsid w:val="004A52B8"/>
    <w:rsid w:val="004A5504"/>
    <w:rsid w:val="004B1E10"/>
    <w:rsid w:val="004B2C3A"/>
    <w:rsid w:val="004B3089"/>
    <w:rsid w:val="004B46B4"/>
    <w:rsid w:val="004B76A8"/>
    <w:rsid w:val="004B78E3"/>
    <w:rsid w:val="004B7CAB"/>
    <w:rsid w:val="004C0409"/>
    <w:rsid w:val="004C1FFE"/>
    <w:rsid w:val="004C3E3D"/>
    <w:rsid w:val="004D0D3F"/>
    <w:rsid w:val="004D24F1"/>
    <w:rsid w:val="004D3698"/>
    <w:rsid w:val="004D3B76"/>
    <w:rsid w:val="004D3FEF"/>
    <w:rsid w:val="004D40A6"/>
    <w:rsid w:val="004D4164"/>
    <w:rsid w:val="004D41D8"/>
    <w:rsid w:val="004D44F8"/>
    <w:rsid w:val="004D48DD"/>
    <w:rsid w:val="004D57BC"/>
    <w:rsid w:val="004D58FF"/>
    <w:rsid w:val="004D60F4"/>
    <w:rsid w:val="004D679E"/>
    <w:rsid w:val="004D6977"/>
    <w:rsid w:val="004E043D"/>
    <w:rsid w:val="004E2A5C"/>
    <w:rsid w:val="004E3A6A"/>
    <w:rsid w:val="004E5014"/>
    <w:rsid w:val="004E5ECA"/>
    <w:rsid w:val="004E615C"/>
    <w:rsid w:val="004E6BA0"/>
    <w:rsid w:val="004E6F32"/>
    <w:rsid w:val="004F1F29"/>
    <w:rsid w:val="004F22B2"/>
    <w:rsid w:val="004F4FB4"/>
    <w:rsid w:val="004F6A15"/>
    <w:rsid w:val="004F7915"/>
    <w:rsid w:val="004F7B6F"/>
    <w:rsid w:val="0050330E"/>
    <w:rsid w:val="0050554E"/>
    <w:rsid w:val="00506060"/>
    <w:rsid w:val="00510599"/>
    <w:rsid w:val="00511A71"/>
    <w:rsid w:val="0051293B"/>
    <w:rsid w:val="0051321C"/>
    <w:rsid w:val="00514945"/>
    <w:rsid w:val="00521B4C"/>
    <w:rsid w:val="00525126"/>
    <w:rsid w:val="00525188"/>
    <w:rsid w:val="00525AB8"/>
    <w:rsid w:val="00526C31"/>
    <w:rsid w:val="005274FE"/>
    <w:rsid w:val="00527F55"/>
    <w:rsid w:val="005309FB"/>
    <w:rsid w:val="00530B72"/>
    <w:rsid w:val="00534B73"/>
    <w:rsid w:val="00534D06"/>
    <w:rsid w:val="00534DE5"/>
    <w:rsid w:val="00536672"/>
    <w:rsid w:val="0053687C"/>
    <w:rsid w:val="00540970"/>
    <w:rsid w:val="0054199F"/>
    <w:rsid w:val="005421B3"/>
    <w:rsid w:val="00542791"/>
    <w:rsid w:val="00542CD1"/>
    <w:rsid w:val="00542E3D"/>
    <w:rsid w:val="005431FD"/>
    <w:rsid w:val="0054323F"/>
    <w:rsid w:val="00543E2E"/>
    <w:rsid w:val="00544849"/>
    <w:rsid w:val="005465BD"/>
    <w:rsid w:val="0054689F"/>
    <w:rsid w:val="00551153"/>
    <w:rsid w:val="00551CF8"/>
    <w:rsid w:val="00551F43"/>
    <w:rsid w:val="00552B03"/>
    <w:rsid w:val="00552BE2"/>
    <w:rsid w:val="005535A9"/>
    <w:rsid w:val="005535F2"/>
    <w:rsid w:val="00554423"/>
    <w:rsid w:val="005555D6"/>
    <w:rsid w:val="00555D40"/>
    <w:rsid w:val="00557DD0"/>
    <w:rsid w:val="00560A4D"/>
    <w:rsid w:val="005638E9"/>
    <w:rsid w:val="00563C31"/>
    <w:rsid w:val="00563F99"/>
    <w:rsid w:val="005661B6"/>
    <w:rsid w:val="00567EE4"/>
    <w:rsid w:val="00570888"/>
    <w:rsid w:val="005713D0"/>
    <w:rsid w:val="00571BBE"/>
    <w:rsid w:val="005730D6"/>
    <w:rsid w:val="0057482F"/>
    <w:rsid w:val="00574C83"/>
    <w:rsid w:val="0057550F"/>
    <w:rsid w:val="00576486"/>
    <w:rsid w:val="0057720B"/>
    <w:rsid w:val="0057767A"/>
    <w:rsid w:val="00577A13"/>
    <w:rsid w:val="00577C92"/>
    <w:rsid w:val="0058154E"/>
    <w:rsid w:val="005834A5"/>
    <w:rsid w:val="00583EA1"/>
    <w:rsid w:val="005850CD"/>
    <w:rsid w:val="0058649A"/>
    <w:rsid w:val="0058714F"/>
    <w:rsid w:val="00587A93"/>
    <w:rsid w:val="00590AF8"/>
    <w:rsid w:val="00591033"/>
    <w:rsid w:val="005930E7"/>
    <w:rsid w:val="00593B2F"/>
    <w:rsid w:val="00595725"/>
    <w:rsid w:val="00595D40"/>
    <w:rsid w:val="005A09D4"/>
    <w:rsid w:val="005A1FC6"/>
    <w:rsid w:val="005A40D2"/>
    <w:rsid w:val="005A4300"/>
    <w:rsid w:val="005A4A94"/>
    <w:rsid w:val="005A54EA"/>
    <w:rsid w:val="005A6177"/>
    <w:rsid w:val="005A6256"/>
    <w:rsid w:val="005A63E8"/>
    <w:rsid w:val="005A6E27"/>
    <w:rsid w:val="005A7E63"/>
    <w:rsid w:val="005B0D92"/>
    <w:rsid w:val="005B2724"/>
    <w:rsid w:val="005B2C17"/>
    <w:rsid w:val="005B2E19"/>
    <w:rsid w:val="005B5F35"/>
    <w:rsid w:val="005B73E0"/>
    <w:rsid w:val="005B745B"/>
    <w:rsid w:val="005B77E6"/>
    <w:rsid w:val="005C025F"/>
    <w:rsid w:val="005C09C2"/>
    <w:rsid w:val="005C09DB"/>
    <w:rsid w:val="005C1339"/>
    <w:rsid w:val="005C15CF"/>
    <w:rsid w:val="005C2A22"/>
    <w:rsid w:val="005C2B96"/>
    <w:rsid w:val="005C3C44"/>
    <w:rsid w:val="005C3F83"/>
    <w:rsid w:val="005C471F"/>
    <w:rsid w:val="005C4BEF"/>
    <w:rsid w:val="005C4C87"/>
    <w:rsid w:val="005C4E03"/>
    <w:rsid w:val="005C7167"/>
    <w:rsid w:val="005C7C36"/>
    <w:rsid w:val="005C7CDC"/>
    <w:rsid w:val="005D0B17"/>
    <w:rsid w:val="005D1385"/>
    <w:rsid w:val="005D3607"/>
    <w:rsid w:val="005D50A3"/>
    <w:rsid w:val="005D57DA"/>
    <w:rsid w:val="005D5FAA"/>
    <w:rsid w:val="005D663C"/>
    <w:rsid w:val="005D7232"/>
    <w:rsid w:val="005E06A6"/>
    <w:rsid w:val="005E0755"/>
    <w:rsid w:val="005E3651"/>
    <w:rsid w:val="005E41F0"/>
    <w:rsid w:val="005E4D11"/>
    <w:rsid w:val="005E4D99"/>
    <w:rsid w:val="005E5FFA"/>
    <w:rsid w:val="005F28FB"/>
    <w:rsid w:val="005F32F0"/>
    <w:rsid w:val="005F3B44"/>
    <w:rsid w:val="005F5976"/>
    <w:rsid w:val="005F5B12"/>
    <w:rsid w:val="005F60E5"/>
    <w:rsid w:val="005F6720"/>
    <w:rsid w:val="005F7BBB"/>
    <w:rsid w:val="005F7BE2"/>
    <w:rsid w:val="006008D9"/>
    <w:rsid w:val="00602829"/>
    <w:rsid w:val="00603492"/>
    <w:rsid w:val="00604ABB"/>
    <w:rsid w:val="0060689A"/>
    <w:rsid w:val="00610262"/>
    <w:rsid w:val="00610347"/>
    <w:rsid w:val="0061041C"/>
    <w:rsid w:val="00610FF1"/>
    <w:rsid w:val="00611132"/>
    <w:rsid w:val="006129D4"/>
    <w:rsid w:val="006141D7"/>
    <w:rsid w:val="00614AF2"/>
    <w:rsid w:val="0061631B"/>
    <w:rsid w:val="006171E4"/>
    <w:rsid w:val="00621879"/>
    <w:rsid w:val="006219A2"/>
    <w:rsid w:val="0062205C"/>
    <w:rsid w:val="006220A9"/>
    <w:rsid w:val="00623607"/>
    <w:rsid w:val="006248B2"/>
    <w:rsid w:val="0062584B"/>
    <w:rsid w:val="00626705"/>
    <w:rsid w:val="00627C9A"/>
    <w:rsid w:val="00630E15"/>
    <w:rsid w:val="0063169A"/>
    <w:rsid w:val="006316C9"/>
    <w:rsid w:val="00632641"/>
    <w:rsid w:val="00633BF4"/>
    <w:rsid w:val="0063538F"/>
    <w:rsid w:val="006360DA"/>
    <w:rsid w:val="00636324"/>
    <w:rsid w:val="006374CA"/>
    <w:rsid w:val="0063766E"/>
    <w:rsid w:val="00637B46"/>
    <w:rsid w:val="00637DCB"/>
    <w:rsid w:val="00640D70"/>
    <w:rsid w:val="0064210E"/>
    <w:rsid w:val="006426C8"/>
    <w:rsid w:val="006427C4"/>
    <w:rsid w:val="00645E16"/>
    <w:rsid w:val="00645F03"/>
    <w:rsid w:val="00646191"/>
    <w:rsid w:val="00646A85"/>
    <w:rsid w:val="00650D8C"/>
    <w:rsid w:val="006510D3"/>
    <w:rsid w:val="00651DBA"/>
    <w:rsid w:val="0065322B"/>
    <w:rsid w:val="006532DA"/>
    <w:rsid w:val="006536E5"/>
    <w:rsid w:val="00653829"/>
    <w:rsid w:val="0065528D"/>
    <w:rsid w:val="0065660F"/>
    <w:rsid w:val="006570BB"/>
    <w:rsid w:val="0065715D"/>
    <w:rsid w:val="00657171"/>
    <w:rsid w:val="0066026B"/>
    <w:rsid w:val="0066067D"/>
    <w:rsid w:val="006607D2"/>
    <w:rsid w:val="006610EE"/>
    <w:rsid w:val="00663BE7"/>
    <w:rsid w:val="0066673E"/>
    <w:rsid w:val="00666C67"/>
    <w:rsid w:val="00667AB0"/>
    <w:rsid w:val="00670A2D"/>
    <w:rsid w:val="006731C7"/>
    <w:rsid w:val="006733FC"/>
    <w:rsid w:val="00673C1B"/>
    <w:rsid w:val="00674A61"/>
    <w:rsid w:val="00677207"/>
    <w:rsid w:val="00677245"/>
    <w:rsid w:val="00681CD3"/>
    <w:rsid w:val="00682780"/>
    <w:rsid w:val="00683882"/>
    <w:rsid w:val="00684888"/>
    <w:rsid w:val="00684C27"/>
    <w:rsid w:val="00685BD3"/>
    <w:rsid w:val="00686035"/>
    <w:rsid w:val="0068681E"/>
    <w:rsid w:val="00690679"/>
    <w:rsid w:val="006907AE"/>
    <w:rsid w:val="00690FDD"/>
    <w:rsid w:val="006940C0"/>
    <w:rsid w:val="00694357"/>
    <w:rsid w:val="00695543"/>
    <w:rsid w:val="006A0918"/>
    <w:rsid w:val="006A13E5"/>
    <w:rsid w:val="006A4B60"/>
    <w:rsid w:val="006A5816"/>
    <w:rsid w:val="006A5975"/>
    <w:rsid w:val="006A6B5F"/>
    <w:rsid w:val="006A6BF3"/>
    <w:rsid w:val="006A7FAF"/>
    <w:rsid w:val="006B1563"/>
    <w:rsid w:val="006B543D"/>
    <w:rsid w:val="006B5565"/>
    <w:rsid w:val="006B5DE6"/>
    <w:rsid w:val="006B6DAE"/>
    <w:rsid w:val="006B71F8"/>
    <w:rsid w:val="006C2C90"/>
    <w:rsid w:val="006C2CA8"/>
    <w:rsid w:val="006C2F0E"/>
    <w:rsid w:val="006D0076"/>
    <w:rsid w:val="006D0DDE"/>
    <w:rsid w:val="006D0EDA"/>
    <w:rsid w:val="006D13C5"/>
    <w:rsid w:val="006D24D8"/>
    <w:rsid w:val="006D42B1"/>
    <w:rsid w:val="006D536A"/>
    <w:rsid w:val="006D6A03"/>
    <w:rsid w:val="006E11DA"/>
    <w:rsid w:val="006E2752"/>
    <w:rsid w:val="006E2911"/>
    <w:rsid w:val="006E48F9"/>
    <w:rsid w:val="006E7568"/>
    <w:rsid w:val="006F081F"/>
    <w:rsid w:val="006F1353"/>
    <w:rsid w:val="006F168B"/>
    <w:rsid w:val="006F2ADE"/>
    <w:rsid w:val="006F2F38"/>
    <w:rsid w:val="006F3413"/>
    <w:rsid w:val="006F59DE"/>
    <w:rsid w:val="006F6273"/>
    <w:rsid w:val="006F674D"/>
    <w:rsid w:val="006F7C14"/>
    <w:rsid w:val="007005F1"/>
    <w:rsid w:val="00700DF8"/>
    <w:rsid w:val="007030A3"/>
    <w:rsid w:val="00703451"/>
    <w:rsid w:val="007039EE"/>
    <w:rsid w:val="00703C84"/>
    <w:rsid w:val="0070574D"/>
    <w:rsid w:val="00710D65"/>
    <w:rsid w:val="00711C68"/>
    <w:rsid w:val="00713A64"/>
    <w:rsid w:val="007148AA"/>
    <w:rsid w:val="00716C6A"/>
    <w:rsid w:val="00717868"/>
    <w:rsid w:val="00717B5C"/>
    <w:rsid w:val="00720245"/>
    <w:rsid w:val="0072098A"/>
    <w:rsid w:val="007210EF"/>
    <w:rsid w:val="00721768"/>
    <w:rsid w:val="0072358A"/>
    <w:rsid w:val="00725945"/>
    <w:rsid w:val="00725C3D"/>
    <w:rsid w:val="0072648C"/>
    <w:rsid w:val="00726B35"/>
    <w:rsid w:val="00727619"/>
    <w:rsid w:val="00727B59"/>
    <w:rsid w:val="00730AB1"/>
    <w:rsid w:val="00731DAC"/>
    <w:rsid w:val="00731E91"/>
    <w:rsid w:val="00732613"/>
    <w:rsid w:val="00732969"/>
    <w:rsid w:val="00732BBE"/>
    <w:rsid w:val="00732CD0"/>
    <w:rsid w:val="00737703"/>
    <w:rsid w:val="00740469"/>
    <w:rsid w:val="00740B30"/>
    <w:rsid w:val="0074246F"/>
    <w:rsid w:val="00747985"/>
    <w:rsid w:val="00750222"/>
    <w:rsid w:val="00750D0D"/>
    <w:rsid w:val="00750F37"/>
    <w:rsid w:val="00750F41"/>
    <w:rsid w:val="00753350"/>
    <w:rsid w:val="007537B2"/>
    <w:rsid w:val="00754146"/>
    <w:rsid w:val="00754438"/>
    <w:rsid w:val="007576BE"/>
    <w:rsid w:val="00757F12"/>
    <w:rsid w:val="007605B7"/>
    <w:rsid w:val="007623CC"/>
    <w:rsid w:val="0076337A"/>
    <w:rsid w:val="007639FE"/>
    <w:rsid w:val="00763E46"/>
    <w:rsid w:val="0076464E"/>
    <w:rsid w:val="007649BC"/>
    <w:rsid w:val="007650AB"/>
    <w:rsid w:val="00765E0C"/>
    <w:rsid w:val="007664E8"/>
    <w:rsid w:val="00766979"/>
    <w:rsid w:val="0076754D"/>
    <w:rsid w:val="0077097B"/>
    <w:rsid w:val="00770D31"/>
    <w:rsid w:val="00771400"/>
    <w:rsid w:val="00771555"/>
    <w:rsid w:val="007727D4"/>
    <w:rsid w:val="007742EF"/>
    <w:rsid w:val="00775744"/>
    <w:rsid w:val="007819A2"/>
    <w:rsid w:val="00781DE0"/>
    <w:rsid w:val="00783AF8"/>
    <w:rsid w:val="007842B8"/>
    <w:rsid w:val="007849E1"/>
    <w:rsid w:val="007857D8"/>
    <w:rsid w:val="00786FEE"/>
    <w:rsid w:val="007916E6"/>
    <w:rsid w:val="00792763"/>
    <w:rsid w:val="00793051"/>
    <w:rsid w:val="00793DE9"/>
    <w:rsid w:val="0079650F"/>
    <w:rsid w:val="00796574"/>
    <w:rsid w:val="007A30B9"/>
    <w:rsid w:val="007A6087"/>
    <w:rsid w:val="007A61FF"/>
    <w:rsid w:val="007A73BB"/>
    <w:rsid w:val="007B439A"/>
    <w:rsid w:val="007B5E69"/>
    <w:rsid w:val="007B66EE"/>
    <w:rsid w:val="007B7222"/>
    <w:rsid w:val="007C1982"/>
    <w:rsid w:val="007C3635"/>
    <w:rsid w:val="007C5D91"/>
    <w:rsid w:val="007C6675"/>
    <w:rsid w:val="007D168B"/>
    <w:rsid w:val="007D1D25"/>
    <w:rsid w:val="007D3E1B"/>
    <w:rsid w:val="007D4403"/>
    <w:rsid w:val="007D4DFE"/>
    <w:rsid w:val="007D4E9C"/>
    <w:rsid w:val="007D54DC"/>
    <w:rsid w:val="007D7CE1"/>
    <w:rsid w:val="007E0894"/>
    <w:rsid w:val="007E100F"/>
    <w:rsid w:val="007E3AE2"/>
    <w:rsid w:val="007E44D3"/>
    <w:rsid w:val="007E51BB"/>
    <w:rsid w:val="007E5DD6"/>
    <w:rsid w:val="007E71B7"/>
    <w:rsid w:val="007E7241"/>
    <w:rsid w:val="007E72F7"/>
    <w:rsid w:val="007E7BFF"/>
    <w:rsid w:val="007F21DB"/>
    <w:rsid w:val="007F4D77"/>
    <w:rsid w:val="007F4EA3"/>
    <w:rsid w:val="007F63DD"/>
    <w:rsid w:val="007F6E82"/>
    <w:rsid w:val="007F6F42"/>
    <w:rsid w:val="007F739F"/>
    <w:rsid w:val="00800057"/>
    <w:rsid w:val="00801666"/>
    <w:rsid w:val="00801F01"/>
    <w:rsid w:val="00802E18"/>
    <w:rsid w:val="008032E4"/>
    <w:rsid w:val="00803EA3"/>
    <w:rsid w:val="008045BC"/>
    <w:rsid w:val="008054DA"/>
    <w:rsid w:val="00805926"/>
    <w:rsid w:val="00812EC6"/>
    <w:rsid w:val="00812FAB"/>
    <w:rsid w:val="00813E89"/>
    <w:rsid w:val="00814240"/>
    <w:rsid w:val="00814B67"/>
    <w:rsid w:val="00815D50"/>
    <w:rsid w:val="008179D6"/>
    <w:rsid w:val="00817CAA"/>
    <w:rsid w:val="00820DBF"/>
    <w:rsid w:val="00823365"/>
    <w:rsid w:val="00824204"/>
    <w:rsid w:val="00825203"/>
    <w:rsid w:val="0082522E"/>
    <w:rsid w:val="008252F6"/>
    <w:rsid w:val="00826508"/>
    <w:rsid w:val="00826AF2"/>
    <w:rsid w:val="0082760F"/>
    <w:rsid w:val="00830D9A"/>
    <w:rsid w:val="008313B6"/>
    <w:rsid w:val="0083157E"/>
    <w:rsid w:val="00832B7B"/>
    <w:rsid w:val="008335DF"/>
    <w:rsid w:val="00833A29"/>
    <w:rsid w:val="0083596D"/>
    <w:rsid w:val="0083679A"/>
    <w:rsid w:val="00840384"/>
    <w:rsid w:val="008404C2"/>
    <w:rsid w:val="0084382C"/>
    <w:rsid w:val="0085005A"/>
    <w:rsid w:val="00851570"/>
    <w:rsid w:val="0085455D"/>
    <w:rsid w:val="00854D5D"/>
    <w:rsid w:val="008551DB"/>
    <w:rsid w:val="00855B2F"/>
    <w:rsid w:val="00856439"/>
    <w:rsid w:val="00857B9B"/>
    <w:rsid w:val="008603D4"/>
    <w:rsid w:val="00863F01"/>
    <w:rsid w:val="00863FF4"/>
    <w:rsid w:val="00865802"/>
    <w:rsid w:val="00867049"/>
    <w:rsid w:val="00867F09"/>
    <w:rsid w:val="008703E3"/>
    <w:rsid w:val="00870545"/>
    <w:rsid w:val="00870E68"/>
    <w:rsid w:val="00871B43"/>
    <w:rsid w:val="00872FF6"/>
    <w:rsid w:val="00873DEE"/>
    <w:rsid w:val="0087454F"/>
    <w:rsid w:val="0087578C"/>
    <w:rsid w:val="00876983"/>
    <w:rsid w:val="00877DCB"/>
    <w:rsid w:val="008811CE"/>
    <w:rsid w:val="00881612"/>
    <w:rsid w:val="008816FF"/>
    <w:rsid w:val="00881F31"/>
    <w:rsid w:val="00886050"/>
    <w:rsid w:val="00890CD7"/>
    <w:rsid w:val="008922B8"/>
    <w:rsid w:val="0089254C"/>
    <w:rsid w:val="008946E3"/>
    <w:rsid w:val="008948E8"/>
    <w:rsid w:val="008953C4"/>
    <w:rsid w:val="008975E8"/>
    <w:rsid w:val="008A0092"/>
    <w:rsid w:val="008A2B52"/>
    <w:rsid w:val="008A4382"/>
    <w:rsid w:val="008A4A3F"/>
    <w:rsid w:val="008A66F1"/>
    <w:rsid w:val="008A6C99"/>
    <w:rsid w:val="008A702F"/>
    <w:rsid w:val="008A73F1"/>
    <w:rsid w:val="008A7DE4"/>
    <w:rsid w:val="008B138A"/>
    <w:rsid w:val="008B1EAE"/>
    <w:rsid w:val="008B3A70"/>
    <w:rsid w:val="008B45D9"/>
    <w:rsid w:val="008B56FD"/>
    <w:rsid w:val="008B670F"/>
    <w:rsid w:val="008B67F2"/>
    <w:rsid w:val="008C00D0"/>
    <w:rsid w:val="008C2649"/>
    <w:rsid w:val="008C3393"/>
    <w:rsid w:val="008C38CD"/>
    <w:rsid w:val="008C3E4B"/>
    <w:rsid w:val="008C4B44"/>
    <w:rsid w:val="008C5538"/>
    <w:rsid w:val="008C59F9"/>
    <w:rsid w:val="008C6570"/>
    <w:rsid w:val="008C6BDE"/>
    <w:rsid w:val="008D182E"/>
    <w:rsid w:val="008D199C"/>
    <w:rsid w:val="008D3057"/>
    <w:rsid w:val="008D465E"/>
    <w:rsid w:val="008D591D"/>
    <w:rsid w:val="008E02BC"/>
    <w:rsid w:val="008E07E1"/>
    <w:rsid w:val="008E0F1C"/>
    <w:rsid w:val="008E1190"/>
    <w:rsid w:val="008E1AE7"/>
    <w:rsid w:val="008E25AC"/>
    <w:rsid w:val="008E418E"/>
    <w:rsid w:val="008E4444"/>
    <w:rsid w:val="008E4582"/>
    <w:rsid w:val="008E63A2"/>
    <w:rsid w:val="008E6A84"/>
    <w:rsid w:val="008F0B36"/>
    <w:rsid w:val="008F0B45"/>
    <w:rsid w:val="008F0CAA"/>
    <w:rsid w:val="008F138C"/>
    <w:rsid w:val="008F1519"/>
    <w:rsid w:val="008F2EBC"/>
    <w:rsid w:val="008F7165"/>
    <w:rsid w:val="008F79D6"/>
    <w:rsid w:val="00901533"/>
    <w:rsid w:val="00901DDA"/>
    <w:rsid w:val="00902D56"/>
    <w:rsid w:val="00902E55"/>
    <w:rsid w:val="009030F0"/>
    <w:rsid w:val="00903544"/>
    <w:rsid w:val="00903E21"/>
    <w:rsid w:val="00905053"/>
    <w:rsid w:val="00905724"/>
    <w:rsid w:val="00907C93"/>
    <w:rsid w:val="00910297"/>
    <w:rsid w:val="0091070C"/>
    <w:rsid w:val="00910A19"/>
    <w:rsid w:val="00911935"/>
    <w:rsid w:val="009136EC"/>
    <w:rsid w:val="00914370"/>
    <w:rsid w:val="00914DDD"/>
    <w:rsid w:val="00917441"/>
    <w:rsid w:val="00920AB4"/>
    <w:rsid w:val="00920E2B"/>
    <w:rsid w:val="00921FA2"/>
    <w:rsid w:val="0092507B"/>
    <w:rsid w:val="00925D09"/>
    <w:rsid w:val="0092752F"/>
    <w:rsid w:val="00927CC8"/>
    <w:rsid w:val="00930727"/>
    <w:rsid w:val="00932528"/>
    <w:rsid w:val="00933A98"/>
    <w:rsid w:val="00936ADD"/>
    <w:rsid w:val="00936B22"/>
    <w:rsid w:val="00936F07"/>
    <w:rsid w:val="00940641"/>
    <w:rsid w:val="00940AFC"/>
    <w:rsid w:val="00942271"/>
    <w:rsid w:val="00942767"/>
    <w:rsid w:val="00943486"/>
    <w:rsid w:val="00943BA6"/>
    <w:rsid w:val="00944F9E"/>
    <w:rsid w:val="009504E3"/>
    <w:rsid w:val="00950830"/>
    <w:rsid w:val="00950C50"/>
    <w:rsid w:val="009549AE"/>
    <w:rsid w:val="00954DAE"/>
    <w:rsid w:val="00957FA7"/>
    <w:rsid w:val="0096163F"/>
    <w:rsid w:val="00961BF9"/>
    <w:rsid w:val="009649CD"/>
    <w:rsid w:val="00965952"/>
    <w:rsid w:val="00970FF4"/>
    <w:rsid w:val="00971A50"/>
    <w:rsid w:val="00972256"/>
    <w:rsid w:val="00972BB0"/>
    <w:rsid w:val="00973825"/>
    <w:rsid w:val="0097461C"/>
    <w:rsid w:val="00975566"/>
    <w:rsid w:val="00977821"/>
    <w:rsid w:val="00977BC6"/>
    <w:rsid w:val="00981142"/>
    <w:rsid w:val="00981A1E"/>
    <w:rsid w:val="00982278"/>
    <w:rsid w:val="00982875"/>
    <w:rsid w:val="00982C6D"/>
    <w:rsid w:val="00983D1A"/>
    <w:rsid w:val="00985DFC"/>
    <w:rsid w:val="0098632B"/>
    <w:rsid w:val="009876EF"/>
    <w:rsid w:val="00987979"/>
    <w:rsid w:val="009903C7"/>
    <w:rsid w:val="009968FB"/>
    <w:rsid w:val="00996AD4"/>
    <w:rsid w:val="00997709"/>
    <w:rsid w:val="009979CA"/>
    <w:rsid w:val="009A02DA"/>
    <w:rsid w:val="009A0920"/>
    <w:rsid w:val="009A0E54"/>
    <w:rsid w:val="009A135D"/>
    <w:rsid w:val="009A1798"/>
    <w:rsid w:val="009A1A18"/>
    <w:rsid w:val="009A22BB"/>
    <w:rsid w:val="009A2F28"/>
    <w:rsid w:val="009A323B"/>
    <w:rsid w:val="009A3784"/>
    <w:rsid w:val="009A4E18"/>
    <w:rsid w:val="009A4F5F"/>
    <w:rsid w:val="009A57AB"/>
    <w:rsid w:val="009A5D9D"/>
    <w:rsid w:val="009A667E"/>
    <w:rsid w:val="009A7142"/>
    <w:rsid w:val="009B0F64"/>
    <w:rsid w:val="009B10DB"/>
    <w:rsid w:val="009B2D18"/>
    <w:rsid w:val="009B379B"/>
    <w:rsid w:val="009B3DEE"/>
    <w:rsid w:val="009B649A"/>
    <w:rsid w:val="009B696B"/>
    <w:rsid w:val="009C0896"/>
    <w:rsid w:val="009C08E9"/>
    <w:rsid w:val="009C20CE"/>
    <w:rsid w:val="009C2339"/>
    <w:rsid w:val="009C257B"/>
    <w:rsid w:val="009C3C02"/>
    <w:rsid w:val="009C60CE"/>
    <w:rsid w:val="009C6290"/>
    <w:rsid w:val="009C7AF9"/>
    <w:rsid w:val="009D0829"/>
    <w:rsid w:val="009D0A8D"/>
    <w:rsid w:val="009D0CA5"/>
    <w:rsid w:val="009D0DA5"/>
    <w:rsid w:val="009D1D24"/>
    <w:rsid w:val="009D32BD"/>
    <w:rsid w:val="009D3380"/>
    <w:rsid w:val="009D76BB"/>
    <w:rsid w:val="009D7703"/>
    <w:rsid w:val="009E0115"/>
    <w:rsid w:val="009E01E1"/>
    <w:rsid w:val="009E2EE9"/>
    <w:rsid w:val="009E4620"/>
    <w:rsid w:val="009E5F5A"/>
    <w:rsid w:val="009F08F8"/>
    <w:rsid w:val="009F0B6F"/>
    <w:rsid w:val="009F11E3"/>
    <w:rsid w:val="009F268C"/>
    <w:rsid w:val="009F2C70"/>
    <w:rsid w:val="009F35AB"/>
    <w:rsid w:val="009F4AB4"/>
    <w:rsid w:val="009F4B5C"/>
    <w:rsid w:val="009F552A"/>
    <w:rsid w:val="009F5775"/>
    <w:rsid w:val="009F5EA6"/>
    <w:rsid w:val="009F6508"/>
    <w:rsid w:val="009F6871"/>
    <w:rsid w:val="00A00D7F"/>
    <w:rsid w:val="00A01903"/>
    <w:rsid w:val="00A0192E"/>
    <w:rsid w:val="00A03715"/>
    <w:rsid w:val="00A03C35"/>
    <w:rsid w:val="00A0411A"/>
    <w:rsid w:val="00A042E3"/>
    <w:rsid w:val="00A04852"/>
    <w:rsid w:val="00A04B42"/>
    <w:rsid w:val="00A0540D"/>
    <w:rsid w:val="00A0733C"/>
    <w:rsid w:val="00A078CC"/>
    <w:rsid w:val="00A12658"/>
    <w:rsid w:val="00A1266D"/>
    <w:rsid w:val="00A13AB1"/>
    <w:rsid w:val="00A1480D"/>
    <w:rsid w:val="00A159D3"/>
    <w:rsid w:val="00A16A32"/>
    <w:rsid w:val="00A177F8"/>
    <w:rsid w:val="00A178C8"/>
    <w:rsid w:val="00A17A20"/>
    <w:rsid w:val="00A20355"/>
    <w:rsid w:val="00A207E7"/>
    <w:rsid w:val="00A21C0D"/>
    <w:rsid w:val="00A22893"/>
    <w:rsid w:val="00A244D4"/>
    <w:rsid w:val="00A2501F"/>
    <w:rsid w:val="00A2572A"/>
    <w:rsid w:val="00A301AE"/>
    <w:rsid w:val="00A30D02"/>
    <w:rsid w:val="00A36006"/>
    <w:rsid w:val="00A376F8"/>
    <w:rsid w:val="00A37993"/>
    <w:rsid w:val="00A37A89"/>
    <w:rsid w:val="00A42491"/>
    <w:rsid w:val="00A43B43"/>
    <w:rsid w:val="00A441B9"/>
    <w:rsid w:val="00A44C85"/>
    <w:rsid w:val="00A44D0A"/>
    <w:rsid w:val="00A4698B"/>
    <w:rsid w:val="00A52525"/>
    <w:rsid w:val="00A52740"/>
    <w:rsid w:val="00A53298"/>
    <w:rsid w:val="00A54FA5"/>
    <w:rsid w:val="00A55295"/>
    <w:rsid w:val="00A561FA"/>
    <w:rsid w:val="00A60100"/>
    <w:rsid w:val="00A604EB"/>
    <w:rsid w:val="00A614BE"/>
    <w:rsid w:val="00A61FE5"/>
    <w:rsid w:val="00A64348"/>
    <w:rsid w:val="00A65545"/>
    <w:rsid w:val="00A65B50"/>
    <w:rsid w:val="00A661DA"/>
    <w:rsid w:val="00A66303"/>
    <w:rsid w:val="00A671AD"/>
    <w:rsid w:val="00A67610"/>
    <w:rsid w:val="00A71C45"/>
    <w:rsid w:val="00A72C90"/>
    <w:rsid w:val="00A73C05"/>
    <w:rsid w:val="00A74779"/>
    <w:rsid w:val="00A752C2"/>
    <w:rsid w:val="00A753DF"/>
    <w:rsid w:val="00A76BF9"/>
    <w:rsid w:val="00A80DA5"/>
    <w:rsid w:val="00A842E7"/>
    <w:rsid w:val="00A845E2"/>
    <w:rsid w:val="00A8564E"/>
    <w:rsid w:val="00A86468"/>
    <w:rsid w:val="00A86A91"/>
    <w:rsid w:val="00A86C87"/>
    <w:rsid w:val="00A9026E"/>
    <w:rsid w:val="00A922B9"/>
    <w:rsid w:val="00A92571"/>
    <w:rsid w:val="00A9339D"/>
    <w:rsid w:val="00A93442"/>
    <w:rsid w:val="00A943A9"/>
    <w:rsid w:val="00A95134"/>
    <w:rsid w:val="00A95184"/>
    <w:rsid w:val="00A96D80"/>
    <w:rsid w:val="00A97E92"/>
    <w:rsid w:val="00AA07B8"/>
    <w:rsid w:val="00AA1B35"/>
    <w:rsid w:val="00AA247E"/>
    <w:rsid w:val="00AA2DF2"/>
    <w:rsid w:val="00AA48A2"/>
    <w:rsid w:val="00AA4921"/>
    <w:rsid w:val="00AA4A45"/>
    <w:rsid w:val="00AA5178"/>
    <w:rsid w:val="00AA59ED"/>
    <w:rsid w:val="00AA785C"/>
    <w:rsid w:val="00AB077A"/>
    <w:rsid w:val="00AB13C4"/>
    <w:rsid w:val="00AB14AB"/>
    <w:rsid w:val="00AB20A1"/>
    <w:rsid w:val="00AB2ED0"/>
    <w:rsid w:val="00AB4134"/>
    <w:rsid w:val="00AB4D8E"/>
    <w:rsid w:val="00AB741F"/>
    <w:rsid w:val="00AB7CE0"/>
    <w:rsid w:val="00AC00CC"/>
    <w:rsid w:val="00AC0CAC"/>
    <w:rsid w:val="00AC2C25"/>
    <w:rsid w:val="00AC37CC"/>
    <w:rsid w:val="00AC399D"/>
    <w:rsid w:val="00AC5331"/>
    <w:rsid w:val="00AC7347"/>
    <w:rsid w:val="00AD08AE"/>
    <w:rsid w:val="00AD0B3D"/>
    <w:rsid w:val="00AD195A"/>
    <w:rsid w:val="00AD240C"/>
    <w:rsid w:val="00AD32EF"/>
    <w:rsid w:val="00AD3710"/>
    <w:rsid w:val="00AD3855"/>
    <w:rsid w:val="00AD5C0A"/>
    <w:rsid w:val="00AD75F3"/>
    <w:rsid w:val="00AE056E"/>
    <w:rsid w:val="00AE1097"/>
    <w:rsid w:val="00AE19E7"/>
    <w:rsid w:val="00AE2B1C"/>
    <w:rsid w:val="00AE3699"/>
    <w:rsid w:val="00AE5387"/>
    <w:rsid w:val="00AE5F0E"/>
    <w:rsid w:val="00AF0052"/>
    <w:rsid w:val="00AF11F5"/>
    <w:rsid w:val="00AF24AF"/>
    <w:rsid w:val="00AF4027"/>
    <w:rsid w:val="00AF4C6C"/>
    <w:rsid w:val="00AF4F39"/>
    <w:rsid w:val="00AF5723"/>
    <w:rsid w:val="00AF5CB4"/>
    <w:rsid w:val="00AF6F71"/>
    <w:rsid w:val="00B00852"/>
    <w:rsid w:val="00B012AE"/>
    <w:rsid w:val="00B028C0"/>
    <w:rsid w:val="00B0305C"/>
    <w:rsid w:val="00B04547"/>
    <w:rsid w:val="00B06FA4"/>
    <w:rsid w:val="00B117A8"/>
    <w:rsid w:val="00B11C39"/>
    <w:rsid w:val="00B11FC1"/>
    <w:rsid w:val="00B126D6"/>
    <w:rsid w:val="00B1283A"/>
    <w:rsid w:val="00B1506C"/>
    <w:rsid w:val="00B15656"/>
    <w:rsid w:val="00B16764"/>
    <w:rsid w:val="00B20A55"/>
    <w:rsid w:val="00B20AF6"/>
    <w:rsid w:val="00B22AD6"/>
    <w:rsid w:val="00B239AA"/>
    <w:rsid w:val="00B24226"/>
    <w:rsid w:val="00B25998"/>
    <w:rsid w:val="00B277D1"/>
    <w:rsid w:val="00B27F6B"/>
    <w:rsid w:val="00B303D7"/>
    <w:rsid w:val="00B3086B"/>
    <w:rsid w:val="00B3159F"/>
    <w:rsid w:val="00B31668"/>
    <w:rsid w:val="00B3294C"/>
    <w:rsid w:val="00B32B4C"/>
    <w:rsid w:val="00B337C6"/>
    <w:rsid w:val="00B35A8B"/>
    <w:rsid w:val="00B36266"/>
    <w:rsid w:val="00B369D4"/>
    <w:rsid w:val="00B378C4"/>
    <w:rsid w:val="00B4117F"/>
    <w:rsid w:val="00B436D9"/>
    <w:rsid w:val="00B4433D"/>
    <w:rsid w:val="00B449B7"/>
    <w:rsid w:val="00B45EB8"/>
    <w:rsid w:val="00B46C6E"/>
    <w:rsid w:val="00B502B1"/>
    <w:rsid w:val="00B524E2"/>
    <w:rsid w:val="00B53D6D"/>
    <w:rsid w:val="00B54D6F"/>
    <w:rsid w:val="00B604F3"/>
    <w:rsid w:val="00B61BEB"/>
    <w:rsid w:val="00B62028"/>
    <w:rsid w:val="00B63959"/>
    <w:rsid w:val="00B63C64"/>
    <w:rsid w:val="00B64A62"/>
    <w:rsid w:val="00B65C2F"/>
    <w:rsid w:val="00B66563"/>
    <w:rsid w:val="00B6673A"/>
    <w:rsid w:val="00B673CC"/>
    <w:rsid w:val="00B70CEF"/>
    <w:rsid w:val="00B72D09"/>
    <w:rsid w:val="00B74113"/>
    <w:rsid w:val="00B76B6A"/>
    <w:rsid w:val="00B80776"/>
    <w:rsid w:val="00B810E5"/>
    <w:rsid w:val="00B815B1"/>
    <w:rsid w:val="00B81F1F"/>
    <w:rsid w:val="00B82161"/>
    <w:rsid w:val="00B82887"/>
    <w:rsid w:val="00B83DDA"/>
    <w:rsid w:val="00B8497E"/>
    <w:rsid w:val="00B850C8"/>
    <w:rsid w:val="00B860FC"/>
    <w:rsid w:val="00B87297"/>
    <w:rsid w:val="00B9043A"/>
    <w:rsid w:val="00B91377"/>
    <w:rsid w:val="00B9152D"/>
    <w:rsid w:val="00B94665"/>
    <w:rsid w:val="00B95C59"/>
    <w:rsid w:val="00B9664C"/>
    <w:rsid w:val="00B96CD2"/>
    <w:rsid w:val="00B97297"/>
    <w:rsid w:val="00B976A1"/>
    <w:rsid w:val="00BA06C4"/>
    <w:rsid w:val="00BA13EB"/>
    <w:rsid w:val="00BA1698"/>
    <w:rsid w:val="00BA1720"/>
    <w:rsid w:val="00BA1DA5"/>
    <w:rsid w:val="00BA3041"/>
    <w:rsid w:val="00BA3152"/>
    <w:rsid w:val="00BA5430"/>
    <w:rsid w:val="00BA6236"/>
    <w:rsid w:val="00BA6C00"/>
    <w:rsid w:val="00BA6E36"/>
    <w:rsid w:val="00BB0DC5"/>
    <w:rsid w:val="00BB18E8"/>
    <w:rsid w:val="00BB2573"/>
    <w:rsid w:val="00BB2C8C"/>
    <w:rsid w:val="00BB3EF6"/>
    <w:rsid w:val="00BB47BA"/>
    <w:rsid w:val="00BB562B"/>
    <w:rsid w:val="00BC2105"/>
    <w:rsid w:val="00BD1C7D"/>
    <w:rsid w:val="00BD3678"/>
    <w:rsid w:val="00BD592E"/>
    <w:rsid w:val="00BD68EF"/>
    <w:rsid w:val="00BD6EE8"/>
    <w:rsid w:val="00BD70C2"/>
    <w:rsid w:val="00BD79D3"/>
    <w:rsid w:val="00BE08B8"/>
    <w:rsid w:val="00BE3B5D"/>
    <w:rsid w:val="00BE4D3D"/>
    <w:rsid w:val="00BE6754"/>
    <w:rsid w:val="00BE7D51"/>
    <w:rsid w:val="00BE7F32"/>
    <w:rsid w:val="00BF05BE"/>
    <w:rsid w:val="00BF081A"/>
    <w:rsid w:val="00BF0AC2"/>
    <w:rsid w:val="00BF2087"/>
    <w:rsid w:val="00BF38BE"/>
    <w:rsid w:val="00BF3E37"/>
    <w:rsid w:val="00BF530C"/>
    <w:rsid w:val="00BF6145"/>
    <w:rsid w:val="00C0087A"/>
    <w:rsid w:val="00C01029"/>
    <w:rsid w:val="00C02FC0"/>
    <w:rsid w:val="00C064A8"/>
    <w:rsid w:val="00C07F70"/>
    <w:rsid w:val="00C10CCB"/>
    <w:rsid w:val="00C128A1"/>
    <w:rsid w:val="00C12E8B"/>
    <w:rsid w:val="00C13773"/>
    <w:rsid w:val="00C137A7"/>
    <w:rsid w:val="00C137A8"/>
    <w:rsid w:val="00C14064"/>
    <w:rsid w:val="00C15D5B"/>
    <w:rsid w:val="00C16C6E"/>
    <w:rsid w:val="00C16FBE"/>
    <w:rsid w:val="00C17C12"/>
    <w:rsid w:val="00C23CE5"/>
    <w:rsid w:val="00C23E9D"/>
    <w:rsid w:val="00C24855"/>
    <w:rsid w:val="00C2577D"/>
    <w:rsid w:val="00C27946"/>
    <w:rsid w:val="00C30704"/>
    <w:rsid w:val="00C307B3"/>
    <w:rsid w:val="00C30EB9"/>
    <w:rsid w:val="00C30EFC"/>
    <w:rsid w:val="00C31194"/>
    <w:rsid w:val="00C31EDB"/>
    <w:rsid w:val="00C326F3"/>
    <w:rsid w:val="00C32BDB"/>
    <w:rsid w:val="00C3452A"/>
    <w:rsid w:val="00C3503F"/>
    <w:rsid w:val="00C352B4"/>
    <w:rsid w:val="00C358B3"/>
    <w:rsid w:val="00C373BE"/>
    <w:rsid w:val="00C40765"/>
    <w:rsid w:val="00C40FF0"/>
    <w:rsid w:val="00C41CDA"/>
    <w:rsid w:val="00C4289D"/>
    <w:rsid w:val="00C445C6"/>
    <w:rsid w:val="00C45101"/>
    <w:rsid w:val="00C47236"/>
    <w:rsid w:val="00C47386"/>
    <w:rsid w:val="00C47DE2"/>
    <w:rsid w:val="00C50143"/>
    <w:rsid w:val="00C50378"/>
    <w:rsid w:val="00C50F46"/>
    <w:rsid w:val="00C519FB"/>
    <w:rsid w:val="00C520A5"/>
    <w:rsid w:val="00C55EA4"/>
    <w:rsid w:val="00C565B4"/>
    <w:rsid w:val="00C578F2"/>
    <w:rsid w:val="00C66F66"/>
    <w:rsid w:val="00C70CF3"/>
    <w:rsid w:val="00C74338"/>
    <w:rsid w:val="00C758A6"/>
    <w:rsid w:val="00C7616C"/>
    <w:rsid w:val="00C76FB0"/>
    <w:rsid w:val="00C772E6"/>
    <w:rsid w:val="00C77339"/>
    <w:rsid w:val="00C77BD9"/>
    <w:rsid w:val="00C80426"/>
    <w:rsid w:val="00C8054B"/>
    <w:rsid w:val="00C84F48"/>
    <w:rsid w:val="00C871FF"/>
    <w:rsid w:val="00C90A46"/>
    <w:rsid w:val="00C91628"/>
    <w:rsid w:val="00C92E0D"/>
    <w:rsid w:val="00C93378"/>
    <w:rsid w:val="00C937B3"/>
    <w:rsid w:val="00C94477"/>
    <w:rsid w:val="00C94D70"/>
    <w:rsid w:val="00C94EE6"/>
    <w:rsid w:val="00C95E49"/>
    <w:rsid w:val="00C9650C"/>
    <w:rsid w:val="00C9674E"/>
    <w:rsid w:val="00C96DE1"/>
    <w:rsid w:val="00CA05B8"/>
    <w:rsid w:val="00CA0C7F"/>
    <w:rsid w:val="00CA1B35"/>
    <w:rsid w:val="00CA208F"/>
    <w:rsid w:val="00CA3FFB"/>
    <w:rsid w:val="00CA452B"/>
    <w:rsid w:val="00CA5321"/>
    <w:rsid w:val="00CA5AAE"/>
    <w:rsid w:val="00CA6088"/>
    <w:rsid w:val="00CA682E"/>
    <w:rsid w:val="00CB1FC5"/>
    <w:rsid w:val="00CB2A23"/>
    <w:rsid w:val="00CB49ED"/>
    <w:rsid w:val="00CB7A65"/>
    <w:rsid w:val="00CC00D3"/>
    <w:rsid w:val="00CC171C"/>
    <w:rsid w:val="00CC1BB2"/>
    <w:rsid w:val="00CC4339"/>
    <w:rsid w:val="00CC5279"/>
    <w:rsid w:val="00CC5FE0"/>
    <w:rsid w:val="00CC64C1"/>
    <w:rsid w:val="00CC7345"/>
    <w:rsid w:val="00CC7AAF"/>
    <w:rsid w:val="00CD00C4"/>
    <w:rsid w:val="00CD0203"/>
    <w:rsid w:val="00CD2A02"/>
    <w:rsid w:val="00CD3D18"/>
    <w:rsid w:val="00CD45E6"/>
    <w:rsid w:val="00CD6BCD"/>
    <w:rsid w:val="00CD765F"/>
    <w:rsid w:val="00CE02E3"/>
    <w:rsid w:val="00CE1D8E"/>
    <w:rsid w:val="00CE2D5C"/>
    <w:rsid w:val="00CE2F4B"/>
    <w:rsid w:val="00CE4B04"/>
    <w:rsid w:val="00CE501F"/>
    <w:rsid w:val="00CE58D2"/>
    <w:rsid w:val="00CE5946"/>
    <w:rsid w:val="00CE7746"/>
    <w:rsid w:val="00CF1462"/>
    <w:rsid w:val="00CF3B68"/>
    <w:rsid w:val="00CF3BA4"/>
    <w:rsid w:val="00CF51D0"/>
    <w:rsid w:val="00CF5BCF"/>
    <w:rsid w:val="00CF6458"/>
    <w:rsid w:val="00CF6D42"/>
    <w:rsid w:val="00CF7A40"/>
    <w:rsid w:val="00CF7B4B"/>
    <w:rsid w:val="00D033CF"/>
    <w:rsid w:val="00D03DEA"/>
    <w:rsid w:val="00D050AE"/>
    <w:rsid w:val="00D05BE5"/>
    <w:rsid w:val="00D06565"/>
    <w:rsid w:val="00D111C4"/>
    <w:rsid w:val="00D11259"/>
    <w:rsid w:val="00D12A5C"/>
    <w:rsid w:val="00D12BF9"/>
    <w:rsid w:val="00D12DA8"/>
    <w:rsid w:val="00D12E03"/>
    <w:rsid w:val="00D152AA"/>
    <w:rsid w:val="00D1582D"/>
    <w:rsid w:val="00D1616D"/>
    <w:rsid w:val="00D17124"/>
    <w:rsid w:val="00D21083"/>
    <w:rsid w:val="00D22CB3"/>
    <w:rsid w:val="00D2398C"/>
    <w:rsid w:val="00D2469F"/>
    <w:rsid w:val="00D26A35"/>
    <w:rsid w:val="00D3030C"/>
    <w:rsid w:val="00D306B7"/>
    <w:rsid w:val="00D30970"/>
    <w:rsid w:val="00D31DB8"/>
    <w:rsid w:val="00D322C8"/>
    <w:rsid w:val="00D325AC"/>
    <w:rsid w:val="00D32C15"/>
    <w:rsid w:val="00D333A5"/>
    <w:rsid w:val="00D33B2C"/>
    <w:rsid w:val="00D347F6"/>
    <w:rsid w:val="00D34A08"/>
    <w:rsid w:val="00D34D2F"/>
    <w:rsid w:val="00D357EC"/>
    <w:rsid w:val="00D35B93"/>
    <w:rsid w:val="00D3646B"/>
    <w:rsid w:val="00D40F6A"/>
    <w:rsid w:val="00D41560"/>
    <w:rsid w:val="00D50A2A"/>
    <w:rsid w:val="00D50D04"/>
    <w:rsid w:val="00D50FEE"/>
    <w:rsid w:val="00D51E2B"/>
    <w:rsid w:val="00D51F15"/>
    <w:rsid w:val="00D53142"/>
    <w:rsid w:val="00D53F49"/>
    <w:rsid w:val="00D566BB"/>
    <w:rsid w:val="00D60951"/>
    <w:rsid w:val="00D62A58"/>
    <w:rsid w:val="00D62E82"/>
    <w:rsid w:val="00D63048"/>
    <w:rsid w:val="00D631E5"/>
    <w:rsid w:val="00D636F0"/>
    <w:rsid w:val="00D643E5"/>
    <w:rsid w:val="00D6624C"/>
    <w:rsid w:val="00D665C5"/>
    <w:rsid w:val="00D727C1"/>
    <w:rsid w:val="00D74CF1"/>
    <w:rsid w:val="00D750EE"/>
    <w:rsid w:val="00D75AA4"/>
    <w:rsid w:val="00D77B2C"/>
    <w:rsid w:val="00D81205"/>
    <w:rsid w:val="00D85003"/>
    <w:rsid w:val="00D85BAF"/>
    <w:rsid w:val="00D85E3A"/>
    <w:rsid w:val="00D8683E"/>
    <w:rsid w:val="00D86E5D"/>
    <w:rsid w:val="00D91E08"/>
    <w:rsid w:val="00D91E47"/>
    <w:rsid w:val="00D9237C"/>
    <w:rsid w:val="00D95D79"/>
    <w:rsid w:val="00D965E0"/>
    <w:rsid w:val="00D96693"/>
    <w:rsid w:val="00DA04CB"/>
    <w:rsid w:val="00DA0517"/>
    <w:rsid w:val="00DA1442"/>
    <w:rsid w:val="00DA2F3A"/>
    <w:rsid w:val="00DA395E"/>
    <w:rsid w:val="00DA3960"/>
    <w:rsid w:val="00DA4597"/>
    <w:rsid w:val="00DA5AE2"/>
    <w:rsid w:val="00DA5B62"/>
    <w:rsid w:val="00DA5E95"/>
    <w:rsid w:val="00DA6D6B"/>
    <w:rsid w:val="00DB21D4"/>
    <w:rsid w:val="00DB2F86"/>
    <w:rsid w:val="00DB2FD3"/>
    <w:rsid w:val="00DB679F"/>
    <w:rsid w:val="00DB67CA"/>
    <w:rsid w:val="00DB7698"/>
    <w:rsid w:val="00DC50E5"/>
    <w:rsid w:val="00DC5857"/>
    <w:rsid w:val="00DC5BD4"/>
    <w:rsid w:val="00DC757B"/>
    <w:rsid w:val="00DD0472"/>
    <w:rsid w:val="00DD1ECE"/>
    <w:rsid w:val="00DD27C8"/>
    <w:rsid w:val="00DD3675"/>
    <w:rsid w:val="00DD75F2"/>
    <w:rsid w:val="00DE2054"/>
    <w:rsid w:val="00DE259B"/>
    <w:rsid w:val="00DE26FE"/>
    <w:rsid w:val="00DE31AA"/>
    <w:rsid w:val="00DE355B"/>
    <w:rsid w:val="00DE3717"/>
    <w:rsid w:val="00DE3C66"/>
    <w:rsid w:val="00DE404C"/>
    <w:rsid w:val="00DE475B"/>
    <w:rsid w:val="00DE4C89"/>
    <w:rsid w:val="00DE7CF0"/>
    <w:rsid w:val="00DF045F"/>
    <w:rsid w:val="00DF1A38"/>
    <w:rsid w:val="00DF3348"/>
    <w:rsid w:val="00DF45D3"/>
    <w:rsid w:val="00DF500A"/>
    <w:rsid w:val="00DF6558"/>
    <w:rsid w:val="00E012EB"/>
    <w:rsid w:val="00E01A67"/>
    <w:rsid w:val="00E02D0E"/>
    <w:rsid w:val="00E02EE2"/>
    <w:rsid w:val="00E04FBB"/>
    <w:rsid w:val="00E0540C"/>
    <w:rsid w:val="00E05670"/>
    <w:rsid w:val="00E05C80"/>
    <w:rsid w:val="00E05F63"/>
    <w:rsid w:val="00E06312"/>
    <w:rsid w:val="00E10414"/>
    <w:rsid w:val="00E108D7"/>
    <w:rsid w:val="00E10EF4"/>
    <w:rsid w:val="00E12102"/>
    <w:rsid w:val="00E128C8"/>
    <w:rsid w:val="00E14D17"/>
    <w:rsid w:val="00E153CE"/>
    <w:rsid w:val="00E16292"/>
    <w:rsid w:val="00E16EE2"/>
    <w:rsid w:val="00E20F38"/>
    <w:rsid w:val="00E23D8A"/>
    <w:rsid w:val="00E24FEB"/>
    <w:rsid w:val="00E25762"/>
    <w:rsid w:val="00E259CB"/>
    <w:rsid w:val="00E27E77"/>
    <w:rsid w:val="00E30022"/>
    <w:rsid w:val="00E31EDE"/>
    <w:rsid w:val="00E356D7"/>
    <w:rsid w:val="00E36700"/>
    <w:rsid w:val="00E41243"/>
    <w:rsid w:val="00E41DDA"/>
    <w:rsid w:val="00E41DF4"/>
    <w:rsid w:val="00E439BC"/>
    <w:rsid w:val="00E46508"/>
    <w:rsid w:val="00E468DB"/>
    <w:rsid w:val="00E4768D"/>
    <w:rsid w:val="00E52592"/>
    <w:rsid w:val="00E52BC7"/>
    <w:rsid w:val="00E534B6"/>
    <w:rsid w:val="00E5551E"/>
    <w:rsid w:val="00E55CC1"/>
    <w:rsid w:val="00E57E45"/>
    <w:rsid w:val="00E61119"/>
    <w:rsid w:val="00E61759"/>
    <w:rsid w:val="00E62424"/>
    <w:rsid w:val="00E6253E"/>
    <w:rsid w:val="00E63A4B"/>
    <w:rsid w:val="00E6484B"/>
    <w:rsid w:val="00E6613A"/>
    <w:rsid w:val="00E66617"/>
    <w:rsid w:val="00E70FAA"/>
    <w:rsid w:val="00E71DF0"/>
    <w:rsid w:val="00E72318"/>
    <w:rsid w:val="00E746D3"/>
    <w:rsid w:val="00E74E17"/>
    <w:rsid w:val="00E75F4E"/>
    <w:rsid w:val="00E7636E"/>
    <w:rsid w:val="00E81CB8"/>
    <w:rsid w:val="00E836C8"/>
    <w:rsid w:val="00E83AA1"/>
    <w:rsid w:val="00E85425"/>
    <w:rsid w:val="00E87790"/>
    <w:rsid w:val="00E87ECD"/>
    <w:rsid w:val="00E90458"/>
    <w:rsid w:val="00E90954"/>
    <w:rsid w:val="00E92EF7"/>
    <w:rsid w:val="00E93DF0"/>
    <w:rsid w:val="00E9414D"/>
    <w:rsid w:val="00E950EA"/>
    <w:rsid w:val="00E96AFB"/>
    <w:rsid w:val="00E973A0"/>
    <w:rsid w:val="00EA22EB"/>
    <w:rsid w:val="00EA3610"/>
    <w:rsid w:val="00EA3ECC"/>
    <w:rsid w:val="00EA4408"/>
    <w:rsid w:val="00EA44D2"/>
    <w:rsid w:val="00EA4BE9"/>
    <w:rsid w:val="00EA5A85"/>
    <w:rsid w:val="00EA5B20"/>
    <w:rsid w:val="00EA6167"/>
    <w:rsid w:val="00EA63BF"/>
    <w:rsid w:val="00EA7313"/>
    <w:rsid w:val="00EA771F"/>
    <w:rsid w:val="00EB0A9D"/>
    <w:rsid w:val="00EB38E7"/>
    <w:rsid w:val="00EB3E6F"/>
    <w:rsid w:val="00EB42B5"/>
    <w:rsid w:val="00EB4838"/>
    <w:rsid w:val="00EB622F"/>
    <w:rsid w:val="00EB62F2"/>
    <w:rsid w:val="00EC001E"/>
    <w:rsid w:val="00EC0E58"/>
    <w:rsid w:val="00EC0EFF"/>
    <w:rsid w:val="00EC17BD"/>
    <w:rsid w:val="00EC3E08"/>
    <w:rsid w:val="00EC3ECE"/>
    <w:rsid w:val="00EC51CA"/>
    <w:rsid w:val="00EC63DA"/>
    <w:rsid w:val="00ED0746"/>
    <w:rsid w:val="00ED1608"/>
    <w:rsid w:val="00ED1B83"/>
    <w:rsid w:val="00ED2E57"/>
    <w:rsid w:val="00ED3BF7"/>
    <w:rsid w:val="00ED4080"/>
    <w:rsid w:val="00ED515B"/>
    <w:rsid w:val="00ED5305"/>
    <w:rsid w:val="00ED6DEB"/>
    <w:rsid w:val="00ED74AF"/>
    <w:rsid w:val="00ED7E89"/>
    <w:rsid w:val="00EE0317"/>
    <w:rsid w:val="00EE0F55"/>
    <w:rsid w:val="00EE1C54"/>
    <w:rsid w:val="00EE27E5"/>
    <w:rsid w:val="00EE3867"/>
    <w:rsid w:val="00EE3A2C"/>
    <w:rsid w:val="00EE3AAB"/>
    <w:rsid w:val="00EE4C63"/>
    <w:rsid w:val="00EE4EA0"/>
    <w:rsid w:val="00EE5A82"/>
    <w:rsid w:val="00EE61CF"/>
    <w:rsid w:val="00EE6CB0"/>
    <w:rsid w:val="00EE6D6F"/>
    <w:rsid w:val="00EE77C1"/>
    <w:rsid w:val="00EF054A"/>
    <w:rsid w:val="00EF0F08"/>
    <w:rsid w:val="00EF24E5"/>
    <w:rsid w:val="00EF3D35"/>
    <w:rsid w:val="00EF45E4"/>
    <w:rsid w:val="00EF79D2"/>
    <w:rsid w:val="00EF7BE8"/>
    <w:rsid w:val="00F02115"/>
    <w:rsid w:val="00F03925"/>
    <w:rsid w:val="00F0398A"/>
    <w:rsid w:val="00F04326"/>
    <w:rsid w:val="00F043FB"/>
    <w:rsid w:val="00F05E91"/>
    <w:rsid w:val="00F074A9"/>
    <w:rsid w:val="00F10191"/>
    <w:rsid w:val="00F10F7E"/>
    <w:rsid w:val="00F11D18"/>
    <w:rsid w:val="00F132BE"/>
    <w:rsid w:val="00F1428B"/>
    <w:rsid w:val="00F14B75"/>
    <w:rsid w:val="00F14E52"/>
    <w:rsid w:val="00F15A70"/>
    <w:rsid w:val="00F2112B"/>
    <w:rsid w:val="00F229A9"/>
    <w:rsid w:val="00F23663"/>
    <w:rsid w:val="00F237DA"/>
    <w:rsid w:val="00F241E3"/>
    <w:rsid w:val="00F25601"/>
    <w:rsid w:val="00F257FA"/>
    <w:rsid w:val="00F25D2E"/>
    <w:rsid w:val="00F315F4"/>
    <w:rsid w:val="00F35142"/>
    <w:rsid w:val="00F36C16"/>
    <w:rsid w:val="00F36DF8"/>
    <w:rsid w:val="00F370D6"/>
    <w:rsid w:val="00F375B6"/>
    <w:rsid w:val="00F40E1F"/>
    <w:rsid w:val="00F41342"/>
    <w:rsid w:val="00F42646"/>
    <w:rsid w:val="00F439AE"/>
    <w:rsid w:val="00F4496F"/>
    <w:rsid w:val="00F46131"/>
    <w:rsid w:val="00F52130"/>
    <w:rsid w:val="00F53AC9"/>
    <w:rsid w:val="00F53C90"/>
    <w:rsid w:val="00F5408C"/>
    <w:rsid w:val="00F54239"/>
    <w:rsid w:val="00F54276"/>
    <w:rsid w:val="00F54882"/>
    <w:rsid w:val="00F578AB"/>
    <w:rsid w:val="00F57DD6"/>
    <w:rsid w:val="00F608D1"/>
    <w:rsid w:val="00F614F6"/>
    <w:rsid w:val="00F618A7"/>
    <w:rsid w:val="00F625B9"/>
    <w:rsid w:val="00F639CE"/>
    <w:rsid w:val="00F664E3"/>
    <w:rsid w:val="00F703C6"/>
    <w:rsid w:val="00F706C7"/>
    <w:rsid w:val="00F71FAB"/>
    <w:rsid w:val="00F73783"/>
    <w:rsid w:val="00F73D47"/>
    <w:rsid w:val="00F7457C"/>
    <w:rsid w:val="00F75C0A"/>
    <w:rsid w:val="00F77B27"/>
    <w:rsid w:val="00F82C68"/>
    <w:rsid w:val="00F82E22"/>
    <w:rsid w:val="00F82EC9"/>
    <w:rsid w:val="00F82F5C"/>
    <w:rsid w:val="00F83D1D"/>
    <w:rsid w:val="00F843AC"/>
    <w:rsid w:val="00F8453B"/>
    <w:rsid w:val="00F866AA"/>
    <w:rsid w:val="00F928E9"/>
    <w:rsid w:val="00F92D0E"/>
    <w:rsid w:val="00F94070"/>
    <w:rsid w:val="00F955FB"/>
    <w:rsid w:val="00F97C6A"/>
    <w:rsid w:val="00FA0156"/>
    <w:rsid w:val="00FA01F8"/>
    <w:rsid w:val="00FA0444"/>
    <w:rsid w:val="00FA045F"/>
    <w:rsid w:val="00FA07D1"/>
    <w:rsid w:val="00FA0C8A"/>
    <w:rsid w:val="00FA2653"/>
    <w:rsid w:val="00FA33D3"/>
    <w:rsid w:val="00FA564F"/>
    <w:rsid w:val="00FA5A3B"/>
    <w:rsid w:val="00FA7FC1"/>
    <w:rsid w:val="00FB101B"/>
    <w:rsid w:val="00FB1351"/>
    <w:rsid w:val="00FB1934"/>
    <w:rsid w:val="00FB19B2"/>
    <w:rsid w:val="00FB1A30"/>
    <w:rsid w:val="00FB2479"/>
    <w:rsid w:val="00FB27AB"/>
    <w:rsid w:val="00FB48C4"/>
    <w:rsid w:val="00FB59B1"/>
    <w:rsid w:val="00FB5AB5"/>
    <w:rsid w:val="00FB65C0"/>
    <w:rsid w:val="00FC064A"/>
    <w:rsid w:val="00FC14C9"/>
    <w:rsid w:val="00FC1FB8"/>
    <w:rsid w:val="00FC3D36"/>
    <w:rsid w:val="00FC438B"/>
    <w:rsid w:val="00FC4702"/>
    <w:rsid w:val="00FC4DC7"/>
    <w:rsid w:val="00FC5F0F"/>
    <w:rsid w:val="00FC769E"/>
    <w:rsid w:val="00FD168A"/>
    <w:rsid w:val="00FD19B3"/>
    <w:rsid w:val="00FD2734"/>
    <w:rsid w:val="00FD31C7"/>
    <w:rsid w:val="00FD5628"/>
    <w:rsid w:val="00FD7520"/>
    <w:rsid w:val="00FD7C06"/>
    <w:rsid w:val="00FE0B1D"/>
    <w:rsid w:val="00FE1A6D"/>
    <w:rsid w:val="00FE1CDA"/>
    <w:rsid w:val="00FE1DF3"/>
    <w:rsid w:val="00FE2B91"/>
    <w:rsid w:val="00FE4C18"/>
    <w:rsid w:val="00FE5537"/>
    <w:rsid w:val="00FE56F3"/>
    <w:rsid w:val="00FF0512"/>
    <w:rsid w:val="00FF08C9"/>
    <w:rsid w:val="00FF45B9"/>
    <w:rsid w:val="00FF4B03"/>
    <w:rsid w:val="00FF5804"/>
    <w:rsid w:val="00FF582A"/>
    <w:rsid w:val="00FF5EA0"/>
    <w:rsid w:val="00FF6404"/>
    <w:rsid w:val="00FF7418"/>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7105" fillcolor="white">
      <v:fill color="white"/>
      <v:textbox inset=".5mm,0,.5mm,0"/>
    </o:shapedefaults>
    <o:shapelayout v:ext="edit">
      <o:idmap v:ext="edit" data="1"/>
    </o:shapelayout>
  </w:shapeDefaults>
  <w:decimalSymbol w:val="."/>
  <w:listSeparator w:val=";"/>
  <w14:docId w14:val="1A3EDFFB"/>
  <w15:docId w15:val="{76AAD188-542E-45E6-9FA6-356C5BC90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37DA"/>
    <w:pPr>
      <w:jc w:val="both"/>
    </w:pPr>
    <w:rPr>
      <w:rFonts w:ascii="Times New Roman" w:eastAsia="Times New Roman" w:hAnsi="Times New Roman"/>
      <w:sz w:val="24"/>
      <w:szCs w:val="24"/>
      <w:lang w:eastAsia="en-US"/>
    </w:rPr>
  </w:style>
  <w:style w:type="paragraph" w:styleId="Heading1">
    <w:name w:val="heading 1"/>
    <w:basedOn w:val="Normal"/>
    <w:next w:val="Normal"/>
    <w:link w:val="Heading1Char"/>
    <w:uiPriority w:val="99"/>
    <w:qFormat/>
    <w:rsid w:val="00685BD3"/>
    <w:pPr>
      <w:keepNext/>
      <w:numPr>
        <w:numId w:val="7"/>
      </w:numPr>
      <w:spacing w:before="120" w:after="120"/>
      <w:outlineLvl w:val="0"/>
    </w:pPr>
    <w:rPr>
      <w:b/>
      <w:bCs/>
      <w:sz w:val="28"/>
      <w:szCs w:val="28"/>
    </w:rPr>
  </w:style>
  <w:style w:type="paragraph" w:styleId="Heading2">
    <w:name w:val="heading 2"/>
    <w:basedOn w:val="Heading1"/>
    <w:next w:val="Normal"/>
    <w:link w:val="Heading2Char"/>
    <w:uiPriority w:val="99"/>
    <w:qFormat/>
    <w:rsid w:val="00F237DA"/>
    <w:pPr>
      <w:numPr>
        <w:ilvl w:val="1"/>
      </w:numPr>
      <w:outlineLvl w:val="1"/>
    </w:pPr>
  </w:style>
  <w:style w:type="paragraph" w:styleId="Heading3">
    <w:name w:val="heading 3"/>
    <w:basedOn w:val="Normal"/>
    <w:next w:val="Normal"/>
    <w:link w:val="Heading3Char"/>
    <w:uiPriority w:val="99"/>
    <w:qFormat/>
    <w:rsid w:val="00F237DA"/>
    <w:pPr>
      <w:keepNext/>
      <w:numPr>
        <w:ilvl w:val="2"/>
        <w:numId w:val="7"/>
      </w:numPr>
      <w:spacing w:before="240" w:after="60"/>
      <w:outlineLvl w:val="2"/>
    </w:pPr>
    <w:rPr>
      <w:b/>
      <w:bCs/>
    </w:rPr>
  </w:style>
  <w:style w:type="paragraph" w:styleId="Heading4">
    <w:name w:val="heading 4"/>
    <w:basedOn w:val="Normal"/>
    <w:next w:val="Normal"/>
    <w:link w:val="Heading4Char"/>
    <w:uiPriority w:val="99"/>
    <w:qFormat/>
    <w:rsid w:val="00F237DA"/>
    <w:pPr>
      <w:keepNext/>
      <w:numPr>
        <w:ilvl w:val="3"/>
        <w:numId w:val="7"/>
      </w:numPr>
      <w:outlineLvl w:val="3"/>
    </w:pPr>
    <w:rPr>
      <w:rFonts w:ascii="Arial" w:hAnsi="Arial" w:cs="Arial"/>
      <w:i/>
      <w:iCs/>
      <w:u w:val="double"/>
    </w:rPr>
  </w:style>
  <w:style w:type="paragraph" w:styleId="Heading5">
    <w:name w:val="heading 5"/>
    <w:basedOn w:val="Normal"/>
    <w:next w:val="Normal"/>
    <w:link w:val="Heading5Char"/>
    <w:uiPriority w:val="99"/>
    <w:qFormat/>
    <w:rsid w:val="00F237DA"/>
    <w:pPr>
      <w:keepNext/>
      <w:numPr>
        <w:ilvl w:val="4"/>
        <w:numId w:val="7"/>
      </w:numPr>
      <w:outlineLvl w:val="4"/>
    </w:pPr>
  </w:style>
  <w:style w:type="paragraph" w:styleId="Heading6">
    <w:name w:val="heading 6"/>
    <w:basedOn w:val="Normal"/>
    <w:next w:val="Normal"/>
    <w:link w:val="Heading6Char"/>
    <w:uiPriority w:val="99"/>
    <w:qFormat/>
    <w:rsid w:val="00F237DA"/>
    <w:pPr>
      <w:keepNext/>
      <w:numPr>
        <w:ilvl w:val="5"/>
        <w:numId w:val="7"/>
      </w:numPr>
      <w:outlineLvl w:val="5"/>
    </w:pPr>
    <w:rPr>
      <w:b/>
      <w:bCs/>
      <w:sz w:val="40"/>
      <w:szCs w:val="40"/>
    </w:rPr>
  </w:style>
  <w:style w:type="paragraph" w:styleId="Heading7">
    <w:name w:val="heading 7"/>
    <w:basedOn w:val="Normal"/>
    <w:next w:val="Normal"/>
    <w:link w:val="Heading7Char"/>
    <w:uiPriority w:val="99"/>
    <w:qFormat/>
    <w:rsid w:val="00F237DA"/>
    <w:pPr>
      <w:numPr>
        <w:ilvl w:val="6"/>
        <w:numId w:val="7"/>
      </w:numPr>
      <w:spacing w:before="240" w:after="60"/>
      <w:jc w:val="left"/>
      <w:outlineLvl w:val="6"/>
    </w:pPr>
    <w:rPr>
      <w:rFonts w:ascii="Arial" w:hAnsi="Arial" w:cs="Arial"/>
      <w:lang w:val="en-GB" w:eastAsia="ja-JP"/>
    </w:rPr>
  </w:style>
  <w:style w:type="paragraph" w:styleId="Heading8">
    <w:name w:val="heading 8"/>
    <w:basedOn w:val="Normal"/>
    <w:next w:val="Normal"/>
    <w:link w:val="Heading8Char"/>
    <w:uiPriority w:val="99"/>
    <w:qFormat/>
    <w:rsid w:val="00F237DA"/>
    <w:pPr>
      <w:keepNext/>
      <w:numPr>
        <w:ilvl w:val="7"/>
        <w:numId w:val="7"/>
      </w:numPr>
      <w:outlineLvl w:val="7"/>
    </w:pPr>
    <w:rPr>
      <w:b/>
      <w:bCs/>
      <w:color w:val="0000FF"/>
      <w:sz w:val="20"/>
      <w:szCs w:val="20"/>
      <w:lang w:val="en-US"/>
    </w:rPr>
  </w:style>
  <w:style w:type="paragraph" w:styleId="Heading9">
    <w:name w:val="heading 9"/>
    <w:basedOn w:val="Normal"/>
    <w:next w:val="Normal"/>
    <w:link w:val="Heading9Char"/>
    <w:uiPriority w:val="99"/>
    <w:qFormat/>
    <w:rsid w:val="00F237DA"/>
    <w:pPr>
      <w:numPr>
        <w:ilvl w:val="8"/>
        <w:numId w:val="7"/>
      </w:numPr>
      <w:spacing w:before="240" w:after="60"/>
      <w:jc w:val="left"/>
      <w:outlineLvl w:val="8"/>
    </w:pPr>
    <w:rPr>
      <w:rFonts w:ascii="Arial" w:hAnsi="Arial" w:cs="Arial"/>
      <w:sz w:val="22"/>
      <w:szCs w:val="22"/>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rsid w:val="00685BD3"/>
    <w:rPr>
      <w:rFonts w:ascii="Times New Roman" w:hAnsi="Times New Roman" w:cs="Times New Roman"/>
      <w:b/>
      <w:bCs/>
      <w:sz w:val="20"/>
      <w:szCs w:val="20"/>
    </w:rPr>
  </w:style>
  <w:style w:type="character" w:customStyle="1" w:styleId="Heading2Char">
    <w:name w:val="Heading 2 Char"/>
    <w:link w:val="Heading2"/>
    <w:uiPriority w:val="99"/>
    <w:rsid w:val="00F237DA"/>
    <w:rPr>
      <w:rFonts w:ascii="Times New Roman" w:hAnsi="Times New Roman" w:cs="Times New Roman"/>
      <w:b/>
      <w:bCs/>
      <w:sz w:val="20"/>
      <w:szCs w:val="20"/>
    </w:rPr>
  </w:style>
  <w:style w:type="character" w:customStyle="1" w:styleId="Heading3Char">
    <w:name w:val="Heading 3 Char"/>
    <w:link w:val="Heading3"/>
    <w:uiPriority w:val="99"/>
    <w:rsid w:val="00F237DA"/>
    <w:rPr>
      <w:rFonts w:ascii="Times New Roman" w:hAnsi="Times New Roman" w:cs="Times New Roman"/>
      <w:b/>
      <w:bCs/>
      <w:sz w:val="26"/>
      <w:szCs w:val="26"/>
    </w:rPr>
  </w:style>
  <w:style w:type="character" w:customStyle="1" w:styleId="Heading4Char">
    <w:name w:val="Heading 4 Char"/>
    <w:link w:val="Heading4"/>
    <w:uiPriority w:val="99"/>
    <w:rsid w:val="00F237DA"/>
    <w:rPr>
      <w:rFonts w:ascii="Arial" w:hAnsi="Arial" w:cs="Arial"/>
      <w:i/>
      <w:iCs/>
      <w:sz w:val="20"/>
      <w:szCs w:val="20"/>
      <w:u w:val="double"/>
    </w:rPr>
  </w:style>
  <w:style w:type="character" w:customStyle="1" w:styleId="Heading5Char">
    <w:name w:val="Heading 5 Char"/>
    <w:link w:val="Heading5"/>
    <w:uiPriority w:val="99"/>
    <w:rsid w:val="00F237DA"/>
    <w:rPr>
      <w:rFonts w:ascii="Times New Roman" w:hAnsi="Times New Roman" w:cs="Times New Roman"/>
      <w:sz w:val="28"/>
      <w:szCs w:val="28"/>
    </w:rPr>
  </w:style>
  <w:style w:type="character" w:customStyle="1" w:styleId="Heading6Char">
    <w:name w:val="Heading 6 Char"/>
    <w:link w:val="Heading6"/>
    <w:uiPriority w:val="99"/>
    <w:rsid w:val="00F237DA"/>
    <w:rPr>
      <w:rFonts w:ascii="Times New Roman" w:hAnsi="Times New Roman" w:cs="Times New Roman"/>
      <w:b/>
      <w:bCs/>
      <w:sz w:val="40"/>
      <w:szCs w:val="40"/>
    </w:rPr>
  </w:style>
  <w:style w:type="character" w:customStyle="1" w:styleId="Heading7Char">
    <w:name w:val="Heading 7 Char"/>
    <w:link w:val="Heading7"/>
    <w:uiPriority w:val="99"/>
    <w:rsid w:val="00F237DA"/>
    <w:rPr>
      <w:rFonts w:ascii="Arial" w:hAnsi="Arial" w:cs="Arial"/>
      <w:sz w:val="20"/>
      <w:szCs w:val="20"/>
      <w:lang w:val="en-GB" w:eastAsia="ja-JP"/>
    </w:rPr>
  </w:style>
  <w:style w:type="character" w:customStyle="1" w:styleId="Heading8Char">
    <w:name w:val="Heading 8 Char"/>
    <w:link w:val="Heading8"/>
    <w:uiPriority w:val="99"/>
    <w:rsid w:val="00F237DA"/>
    <w:rPr>
      <w:rFonts w:ascii="Times New Roman" w:hAnsi="Times New Roman" w:cs="Times New Roman"/>
      <w:b/>
      <w:bCs/>
      <w:color w:val="0000FF"/>
      <w:sz w:val="20"/>
      <w:szCs w:val="20"/>
      <w:lang w:val="en-US"/>
    </w:rPr>
  </w:style>
  <w:style w:type="character" w:customStyle="1" w:styleId="Heading9Char">
    <w:name w:val="Heading 9 Char"/>
    <w:link w:val="Heading9"/>
    <w:uiPriority w:val="99"/>
    <w:rsid w:val="00F237DA"/>
    <w:rPr>
      <w:rFonts w:ascii="Arial" w:hAnsi="Arial" w:cs="Arial"/>
      <w:sz w:val="20"/>
      <w:szCs w:val="20"/>
      <w:lang w:val="en-GB" w:eastAsia="ja-JP"/>
    </w:rPr>
  </w:style>
  <w:style w:type="paragraph" w:customStyle="1" w:styleId="selgitavtekst">
    <w:name w:val="selgitav tekst"/>
    <w:basedOn w:val="Normal"/>
    <w:next w:val="Normal"/>
    <w:uiPriority w:val="99"/>
    <w:rsid w:val="00F237DA"/>
    <w:pPr>
      <w:spacing w:after="120"/>
    </w:pPr>
    <w:rPr>
      <w:i/>
      <w:iCs/>
      <w:sz w:val="20"/>
      <w:szCs w:val="20"/>
    </w:rPr>
  </w:style>
  <w:style w:type="paragraph" w:customStyle="1" w:styleId="Pealkiri1">
    <w:name w:val="Pealkiri1"/>
    <w:basedOn w:val="Heading1"/>
    <w:uiPriority w:val="99"/>
    <w:rsid w:val="00F237DA"/>
    <w:rPr>
      <w:sz w:val="32"/>
      <w:szCs w:val="32"/>
    </w:rPr>
  </w:style>
  <w:style w:type="paragraph" w:customStyle="1" w:styleId="Tnimi">
    <w:name w:val="Töö nimi"/>
    <w:basedOn w:val="Normal"/>
    <w:uiPriority w:val="99"/>
    <w:rsid w:val="00F237DA"/>
    <w:rPr>
      <w:b/>
      <w:bCs/>
      <w:sz w:val="48"/>
      <w:szCs w:val="48"/>
    </w:rPr>
  </w:style>
  <w:style w:type="character" w:styleId="Hyperlink">
    <w:name w:val="Hyperlink"/>
    <w:uiPriority w:val="99"/>
    <w:rsid w:val="00F237DA"/>
    <w:rPr>
      <w:color w:val="0000FF"/>
      <w:u w:val="single"/>
    </w:rPr>
  </w:style>
  <w:style w:type="paragraph" w:styleId="TOC1">
    <w:name w:val="toc 1"/>
    <w:basedOn w:val="Normal"/>
    <w:next w:val="Normal"/>
    <w:autoRedefine/>
    <w:uiPriority w:val="39"/>
    <w:rsid w:val="005421B3"/>
    <w:pPr>
      <w:tabs>
        <w:tab w:val="left" w:pos="480"/>
        <w:tab w:val="right" w:leader="dot" w:pos="9350"/>
      </w:tabs>
      <w:spacing w:line="360" w:lineRule="auto"/>
    </w:pPr>
    <w:rPr>
      <w:bCs/>
      <w:noProof/>
    </w:rPr>
  </w:style>
  <w:style w:type="paragraph" w:styleId="TOC2">
    <w:name w:val="toc 2"/>
    <w:basedOn w:val="Normal"/>
    <w:next w:val="Normal"/>
    <w:autoRedefine/>
    <w:uiPriority w:val="39"/>
    <w:rsid w:val="00E75F4E"/>
    <w:pPr>
      <w:tabs>
        <w:tab w:val="left" w:pos="880"/>
        <w:tab w:val="right" w:leader="dot" w:pos="9350"/>
      </w:tabs>
      <w:ind w:left="238"/>
    </w:pPr>
  </w:style>
  <w:style w:type="paragraph" w:styleId="TOC3">
    <w:name w:val="toc 3"/>
    <w:basedOn w:val="Normal"/>
    <w:next w:val="Normal"/>
    <w:autoRedefine/>
    <w:uiPriority w:val="39"/>
    <w:rsid w:val="00F54276"/>
    <w:pPr>
      <w:ind w:left="480"/>
    </w:pPr>
    <w:rPr>
      <w:rFonts w:cs="Arial"/>
    </w:rPr>
  </w:style>
  <w:style w:type="paragraph" w:styleId="TOC4">
    <w:name w:val="toc 4"/>
    <w:basedOn w:val="Normal"/>
    <w:next w:val="Normal"/>
    <w:autoRedefine/>
    <w:uiPriority w:val="99"/>
    <w:semiHidden/>
    <w:rsid w:val="00F237DA"/>
    <w:pPr>
      <w:ind w:left="720"/>
    </w:pPr>
    <w:rPr>
      <w:rFonts w:ascii="Arial" w:hAnsi="Arial" w:cs="Arial"/>
    </w:rPr>
  </w:style>
  <w:style w:type="paragraph" w:customStyle="1" w:styleId="LaadPealkiri2Reatihedus15rida">
    <w:name w:val="Laad Pealkiri 2 + Reatihedus  15 rida"/>
    <w:basedOn w:val="Heading2"/>
    <w:uiPriority w:val="99"/>
    <w:rsid w:val="00F237DA"/>
    <w:pPr>
      <w:spacing w:after="60" w:line="360" w:lineRule="auto"/>
    </w:pPr>
  </w:style>
  <w:style w:type="paragraph" w:styleId="Footer">
    <w:name w:val="footer"/>
    <w:basedOn w:val="Normal"/>
    <w:link w:val="FooterChar"/>
    <w:uiPriority w:val="99"/>
    <w:rsid w:val="00F237DA"/>
    <w:pPr>
      <w:tabs>
        <w:tab w:val="center" w:pos="4536"/>
        <w:tab w:val="right" w:pos="9072"/>
      </w:tabs>
    </w:pPr>
  </w:style>
  <w:style w:type="character" w:customStyle="1" w:styleId="FooterChar">
    <w:name w:val="Footer Char"/>
    <w:link w:val="Footer"/>
    <w:uiPriority w:val="99"/>
    <w:rsid w:val="00F237DA"/>
    <w:rPr>
      <w:rFonts w:ascii="Times New Roman" w:hAnsi="Times New Roman" w:cs="Times New Roman"/>
      <w:sz w:val="20"/>
      <w:szCs w:val="20"/>
    </w:rPr>
  </w:style>
  <w:style w:type="paragraph" w:styleId="BalloonText">
    <w:name w:val="Balloon Text"/>
    <w:basedOn w:val="Normal"/>
    <w:link w:val="BalloonTextChar"/>
    <w:uiPriority w:val="99"/>
    <w:semiHidden/>
    <w:rsid w:val="00F237DA"/>
    <w:rPr>
      <w:rFonts w:ascii="Tahoma" w:hAnsi="Tahoma" w:cs="Tahoma"/>
      <w:sz w:val="16"/>
      <w:szCs w:val="16"/>
    </w:rPr>
  </w:style>
  <w:style w:type="character" w:customStyle="1" w:styleId="BalloonTextChar">
    <w:name w:val="Balloon Text Char"/>
    <w:link w:val="BalloonText"/>
    <w:uiPriority w:val="99"/>
    <w:semiHidden/>
    <w:rsid w:val="00F237DA"/>
    <w:rPr>
      <w:rFonts w:ascii="Tahoma" w:hAnsi="Tahoma" w:cs="Tahoma"/>
      <w:sz w:val="16"/>
      <w:szCs w:val="16"/>
    </w:rPr>
  </w:style>
  <w:style w:type="paragraph" w:styleId="ListBullet">
    <w:name w:val="List Bullet"/>
    <w:basedOn w:val="Normal"/>
    <w:uiPriority w:val="99"/>
    <w:semiHidden/>
    <w:rsid w:val="00F237DA"/>
    <w:pPr>
      <w:numPr>
        <w:numId w:val="1"/>
      </w:numPr>
      <w:contextualSpacing/>
    </w:pPr>
  </w:style>
  <w:style w:type="table" w:styleId="TableGrid">
    <w:name w:val="Table Grid"/>
    <w:basedOn w:val="TableNormal"/>
    <w:uiPriority w:val="99"/>
    <w:rsid w:val="00F237D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1">
    <w:name w:val="Title1"/>
    <w:basedOn w:val="DefaultParagraphFont"/>
    <w:uiPriority w:val="99"/>
    <w:rsid w:val="00F237DA"/>
  </w:style>
  <w:style w:type="paragraph" w:styleId="TOCHeading">
    <w:name w:val="TOC Heading"/>
    <w:basedOn w:val="Heading1"/>
    <w:next w:val="Normal"/>
    <w:uiPriority w:val="39"/>
    <w:qFormat/>
    <w:rsid w:val="00F237DA"/>
    <w:pPr>
      <w:keepLines/>
      <w:spacing w:before="480" w:line="276" w:lineRule="auto"/>
      <w:jc w:val="left"/>
      <w:outlineLvl w:val="9"/>
    </w:pPr>
    <w:rPr>
      <w:rFonts w:ascii="Cambria" w:hAnsi="Cambria" w:cs="Cambria"/>
      <w:color w:val="365F91"/>
      <w:lang w:val="en-US"/>
    </w:rPr>
  </w:style>
  <w:style w:type="paragraph" w:styleId="TOC5">
    <w:name w:val="toc 5"/>
    <w:basedOn w:val="Normal"/>
    <w:next w:val="Normal"/>
    <w:autoRedefine/>
    <w:uiPriority w:val="99"/>
    <w:semiHidden/>
    <w:rsid w:val="00F237DA"/>
    <w:pPr>
      <w:spacing w:after="100" w:line="276" w:lineRule="auto"/>
      <w:ind w:left="880"/>
      <w:jc w:val="left"/>
    </w:pPr>
    <w:rPr>
      <w:rFonts w:ascii="Calibri" w:hAnsi="Calibri" w:cs="Calibri"/>
      <w:sz w:val="22"/>
      <w:szCs w:val="22"/>
      <w:lang w:eastAsia="et-EE"/>
    </w:rPr>
  </w:style>
  <w:style w:type="paragraph" w:styleId="TOC6">
    <w:name w:val="toc 6"/>
    <w:basedOn w:val="Normal"/>
    <w:next w:val="Normal"/>
    <w:autoRedefine/>
    <w:uiPriority w:val="99"/>
    <w:semiHidden/>
    <w:rsid w:val="00F237DA"/>
    <w:pPr>
      <w:spacing w:after="100" w:line="276" w:lineRule="auto"/>
      <w:ind w:left="1100"/>
      <w:jc w:val="left"/>
    </w:pPr>
    <w:rPr>
      <w:rFonts w:ascii="Calibri" w:hAnsi="Calibri" w:cs="Calibri"/>
      <w:sz w:val="22"/>
      <w:szCs w:val="22"/>
      <w:lang w:eastAsia="et-EE"/>
    </w:rPr>
  </w:style>
  <w:style w:type="paragraph" w:styleId="TOC7">
    <w:name w:val="toc 7"/>
    <w:basedOn w:val="Normal"/>
    <w:next w:val="Normal"/>
    <w:autoRedefine/>
    <w:uiPriority w:val="99"/>
    <w:semiHidden/>
    <w:rsid w:val="00F237DA"/>
    <w:pPr>
      <w:spacing w:after="100" w:line="276" w:lineRule="auto"/>
      <w:ind w:left="1320"/>
      <w:jc w:val="left"/>
    </w:pPr>
    <w:rPr>
      <w:rFonts w:ascii="Calibri" w:hAnsi="Calibri" w:cs="Calibri"/>
      <w:sz w:val="22"/>
      <w:szCs w:val="22"/>
      <w:lang w:eastAsia="et-EE"/>
    </w:rPr>
  </w:style>
  <w:style w:type="paragraph" w:styleId="TOC8">
    <w:name w:val="toc 8"/>
    <w:basedOn w:val="Normal"/>
    <w:next w:val="Normal"/>
    <w:autoRedefine/>
    <w:uiPriority w:val="99"/>
    <w:semiHidden/>
    <w:rsid w:val="00F237DA"/>
    <w:pPr>
      <w:spacing w:after="100" w:line="276" w:lineRule="auto"/>
      <w:ind w:left="1540"/>
      <w:jc w:val="left"/>
    </w:pPr>
    <w:rPr>
      <w:rFonts w:ascii="Calibri" w:hAnsi="Calibri" w:cs="Calibri"/>
      <w:sz w:val="22"/>
      <w:szCs w:val="22"/>
      <w:lang w:eastAsia="et-EE"/>
    </w:rPr>
  </w:style>
  <w:style w:type="paragraph" w:styleId="TOC9">
    <w:name w:val="toc 9"/>
    <w:basedOn w:val="Normal"/>
    <w:next w:val="Normal"/>
    <w:autoRedefine/>
    <w:uiPriority w:val="99"/>
    <w:semiHidden/>
    <w:rsid w:val="00F237DA"/>
    <w:pPr>
      <w:spacing w:after="100" w:line="276" w:lineRule="auto"/>
      <w:ind w:left="1760"/>
      <w:jc w:val="left"/>
    </w:pPr>
    <w:rPr>
      <w:rFonts w:ascii="Calibri" w:hAnsi="Calibri" w:cs="Calibri"/>
      <w:sz w:val="22"/>
      <w:szCs w:val="22"/>
      <w:lang w:eastAsia="et-EE"/>
    </w:rPr>
  </w:style>
  <w:style w:type="character" w:customStyle="1" w:styleId="font">
    <w:name w:val="font"/>
    <w:basedOn w:val="DefaultParagraphFont"/>
    <w:uiPriority w:val="99"/>
    <w:rsid w:val="00F237DA"/>
  </w:style>
  <w:style w:type="character" w:styleId="Strong">
    <w:name w:val="Strong"/>
    <w:uiPriority w:val="99"/>
    <w:qFormat/>
    <w:rsid w:val="00F237DA"/>
    <w:rPr>
      <w:b/>
      <w:bCs/>
    </w:rPr>
  </w:style>
  <w:style w:type="paragraph" w:styleId="PlainText">
    <w:name w:val="Plain Text"/>
    <w:basedOn w:val="Normal"/>
    <w:link w:val="PlainTextChar"/>
    <w:uiPriority w:val="99"/>
    <w:rsid w:val="00F237DA"/>
    <w:pPr>
      <w:jc w:val="left"/>
    </w:pPr>
    <w:rPr>
      <w:rFonts w:ascii="Courier New" w:hAnsi="Courier New" w:cs="Courier New"/>
      <w:sz w:val="20"/>
      <w:szCs w:val="20"/>
      <w:lang w:eastAsia="et-EE"/>
    </w:rPr>
  </w:style>
  <w:style w:type="character" w:customStyle="1" w:styleId="PlainTextChar">
    <w:name w:val="Plain Text Char"/>
    <w:link w:val="PlainText"/>
    <w:uiPriority w:val="99"/>
    <w:rsid w:val="00F237DA"/>
    <w:rPr>
      <w:rFonts w:ascii="Courier New" w:hAnsi="Courier New" w:cs="Courier New"/>
      <w:sz w:val="20"/>
      <w:szCs w:val="20"/>
    </w:rPr>
  </w:style>
  <w:style w:type="character" w:styleId="Emphasis">
    <w:name w:val="Emphasis"/>
    <w:uiPriority w:val="99"/>
    <w:qFormat/>
    <w:rsid w:val="00CE2D5C"/>
    <w:rPr>
      <w:rFonts w:ascii="Times New Roman" w:hAnsi="Times New Roman"/>
      <w:i w:val="0"/>
      <w:iCs/>
      <w:color w:val="auto"/>
      <w:sz w:val="24"/>
    </w:rPr>
  </w:style>
  <w:style w:type="character" w:customStyle="1" w:styleId="grey">
    <w:name w:val="grey"/>
    <w:basedOn w:val="DefaultParagraphFont"/>
    <w:uiPriority w:val="99"/>
    <w:rsid w:val="00F237DA"/>
  </w:style>
  <w:style w:type="paragraph" w:customStyle="1" w:styleId="LaadPealkiri1Reatihedus15rida">
    <w:name w:val="Laad Pealkiri 1 + Reatihedus  15 rida"/>
    <w:basedOn w:val="Heading1"/>
    <w:link w:val="LaadPealkiri1Reatihedus15ridaMrk"/>
    <w:uiPriority w:val="99"/>
    <w:rsid w:val="00F237DA"/>
    <w:pPr>
      <w:spacing w:before="240" w:line="360" w:lineRule="auto"/>
    </w:pPr>
    <w:rPr>
      <w:rFonts w:ascii="Arial" w:eastAsia="Calibri" w:hAnsi="Arial" w:cs="Arial"/>
      <w:sz w:val="24"/>
      <w:szCs w:val="24"/>
      <w:lang w:eastAsia="et-EE"/>
    </w:rPr>
  </w:style>
  <w:style w:type="paragraph" w:styleId="NoSpacing">
    <w:name w:val="No Spacing"/>
    <w:uiPriority w:val="99"/>
    <w:qFormat/>
    <w:rsid w:val="00F237DA"/>
    <w:rPr>
      <w:rFonts w:ascii="Times New Roman" w:eastAsia="Times New Roman" w:hAnsi="Times New Roman"/>
      <w:sz w:val="24"/>
      <w:szCs w:val="24"/>
    </w:rPr>
  </w:style>
  <w:style w:type="character" w:styleId="FollowedHyperlink">
    <w:name w:val="FollowedHyperlink"/>
    <w:uiPriority w:val="99"/>
    <w:semiHidden/>
    <w:rsid w:val="00F237DA"/>
    <w:rPr>
      <w:color w:val="800080"/>
      <w:u w:val="single"/>
    </w:rPr>
  </w:style>
  <w:style w:type="paragraph" w:styleId="Header">
    <w:name w:val="header"/>
    <w:basedOn w:val="Normal"/>
    <w:link w:val="HeaderChar"/>
    <w:uiPriority w:val="99"/>
    <w:rsid w:val="00F237DA"/>
    <w:pPr>
      <w:tabs>
        <w:tab w:val="center" w:pos="4536"/>
        <w:tab w:val="right" w:pos="9072"/>
      </w:tabs>
    </w:pPr>
    <w:rPr>
      <w:rFonts w:ascii="Dutch801 Rm BT" w:hAnsi="Dutch801 Rm BT" w:cs="Dutch801 Rm BT"/>
    </w:rPr>
  </w:style>
  <w:style w:type="character" w:customStyle="1" w:styleId="HeaderChar">
    <w:name w:val="Header Char"/>
    <w:link w:val="Header"/>
    <w:uiPriority w:val="99"/>
    <w:rsid w:val="00F237DA"/>
    <w:rPr>
      <w:rFonts w:ascii="Dutch801 Rm BT" w:hAnsi="Dutch801 Rm BT" w:cs="Dutch801 Rm BT"/>
      <w:sz w:val="20"/>
      <w:szCs w:val="20"/>
    </w:rPr>
  </w:style>
  <w:style w:type="paragraph" w:customStyle="1" w:styleId="Default">
    <w:name w:val="Default"/>
    <w:uiPriority w:val="99"/>
    <w:rsid w:val="00F237DA"/>
    <w:pPr>
      <w:autoSpaceDE w:val="0"/>
      <w:autoSpaceDN w:val="0"/>
      <w:adjustRightInd w:val="0"/>
    </w:pPr>
    <w:rPr>
      <w:rFonts w:eastAsia="Times New Roman" w:cs="Calibri"/>
      <w:color w:val="000000"/>
      <w:sz w:val="24"/>
      <w:szCs w:val="24"/>
    </w:rPr>
  </w:style>
  <w:style w:type="paragraph" w:styleId="BodyText3">
    <w:name w:val="Body Text 3"/>
    <w:basedOn w:val="Normal"/>
    <w:link w:val="BodyText3Char"/>
    <w:uiPriority w:val="99"/>
    <w:semiHidden/>
    <w:rsid w:val="00F237DA"/>
    <w:pPr>
      <w:spacing w:before="100" w:beforeAutospacing="1" w:after="100" w:afterAutospacing="1"/>
      <w:jc w:val="left"/>
    </w:pPr>
    <w:rPr>
      <w:rFonts w:eastAsia="Calibri"/>
      <w:lang w:eastAsia="et-EE"/>
    </w:rPr>
  </w:style>
  <w:style w:type="character" w:customStyle="1" w:styleId="BodyText3Char">
    <w:name w:val="Body Text 3 Char"/>
    <w:link w:val="BodyText3"/>
    <w:uiPriority w:val="99"/>
    <w:semiHidden/>
    <w:rsid w:val="00F237DA"/>
    <w:rPr>
      <w:rFonts w:ascii="Times New Roman" w:hAnsi="Times New Roman" w:cs="Times New Roman"/>
      <w:sz w:val="24"/>
      <w:szCs w:val="24"/>
    </w:rPr>
  </w:style>
  <w:style w:type="paragraph" w:customStyle="1" w:styleId="Bell1">
    <w:name w:val="Bell 1"/>
    <w:basedOn w:val="Normal"/>
    <w:uiPriority w:val="99"/>
    <w:rsid w:val="00F237DA"/>
    <w:pPr>
      <w:numPr>
        <w:numId w:val="2"/>
      </w:numPr>
      <w:jc w:val="left"/>
    </w:pPr>
    <w:rPr>
      <w:rFonts w:ascii="Tahoma" w:hAnsi="Tahoma" w:cs="Tahoma"/>
      <w:sz w:val="20"/>
      <w:szCs w:val="20"/>
      <w:lang w:val="en-GB"/>
    </w:rPr>
  </w:style>
  <w:style w:type="paragraph" w:customStyle="1" w:styleId="Bell2">
    <w:name w:val="Bell 2"/>
    <w:basedOn w:val="Normal"/>
    <w:uiPriority w:val="99"/>
    <w:rsid w:val="00F237DA"/>
    <w:pPr>
      <w:numPr>
        <w:ilvl w:val="1"/>
        <w:numId w:val="2"/>
      </w:numPr>
      <w:jc w:val="left"/>
    </w:pPr>
    <w:rPr>
      <w:rFonts w:ascii="Tahoma" w:hAnsi="Tahoma" w:cs="Tahoma"/>
      <w:sz w:val="20"/>
      <w:szCs w:val="20"/>
      <w:lang w:val="en-GB"/>
    </w:rPr>
  </w:style>
  <w:style w:type="paragraph" w:customStyle="1" w:styleId="Bell3">
    <w:name w:val="Bell 3"/>
    <w:basedOn w:val="Normal"/>
    <w:uiPriority w:val="99"/>
    <w:rsid w:val="00F237DA"/>
    <w:pPr>
      <w:numPr>
        <w:ilvl w:val="2"/>
        <w:numId w:val="2"/>
      </w:numPr>
      <w:jc w:val="left"/>
    </w:pPr>
    <w:rPr>
      <w:rFonts w:ascii="Tahoma" w:hAnsi="Tahoma" w:cs="Tahoma"/>
      <w:sz w:val="20"/>
      <w:szCs w:val="20"/>
      <w:lang w:val="en-GB"/>
    </w:rPr>
  </w:style>
  <w:style w:type="paragraph" w:customStyle="1" w:styleId="Bell4">
    <w:name w:val="Bell 4"/>
    <w:basedOn w:val="Normal"/>
    <w:uiPriority w:val="99"/>
    <w:rsid w:val="00F237DA"/>
    <w:pPr>
      <w:numPr>
        <w:ilvl w:val="3"/>
        <w:numId w:val="2"/>
      </w:numPr>
      <w:jc w:val="left"/>
    </w:pPr>
    <w:rPr>
      <w:rFonts w:ascii="Tahoma" w:hAnsi="Tahoma" w:cs="Tahoma"/>
      <w:sz w:val="20"/>
      <w:szCs w:val="20"/>
      <w:lang w:val="en-GB"/>
    </w:rPr>
  </w:style>
  <w:style w:type="paragraph" w:styleId="NormalWeb">
    <w:name w:val="Normal (Web)"/>
    <w:basedOn w:val="Normal"/>
    <w:uiPriority w:val="99"/>
    <w:rsid w:val="00F237DA"/>
    <w:pPr>
      <w:spacing w:before="100" w:beforeAutospacing="1" w:after="100" w:afterAutospacing="1"/>
      <w:jc w:val="left"/>
    </w:pPr>
    <w:rPr>
      <w:lang w:val="en-US"/>
    </w:rPr>
  </w:style>
  <w:style w:type="character" w:customStyle="1" w:styleId="st">
    <w:name w:val="st"/>
    <w:basedOn w:val="DefaultParagraphFont"/>
    <w:uiPriority w:val="99"/>
    <w:rsid w:val="00F237DA"/>
  </w:style>
  <w:style w:type="paragraph" w:styleId="ListParagraph">
    <w:name w:val="List Paragraph"/>
    <w:basedOn w:val="Normal"/>
    <w:uiPriority w:val="99"/>
    <w:qFormat/>
    <w:rsid w:val="00F237DA"/>
    <w:pPr>
      <w:spacing w:after="200" w:line="276" w:lineRule="auto"/>
      <w:ind w:left="720"/>
      <w:contextualSpacing/>
      <w:jc w:val="left"/>
    </w:pPr>
    <w:rPr>
      <w:rFonts w:ascii="Calibri" w:eastAsia="Calibri" w:hAnsi="Calibri" w:cs="Calibri"/>
      <w:sz w:val="22"/>
      <w:szCs w:val="22"/>
    </w:rPr>
  </w:style>
  <w:style w:type="character" w:customStyle="1" w:styleId="LaadPealkiri1Reatihedus15ridaMrk">
    <w:name w:val="Laad Pealkiri 1 + Reatihedus  15 rida Märk"/>
    <w:link w:val="LaadPealkiri1Reatihedus15rida"/>
    <w:uiPriority w:val="99"/>
    <w:rsid w:val="00F237DA"/>
    <w:rPr>
      <w:rFonts w:ascii="Arial" w:hAnsi="Arial" w:cs="Arial"/>
      <w:b/>
      <w:bCs/>
      <w:sz w:val="24"/>
      <w:szCs w:val="24"/>
    </w:rPr>
  </w:style>
  <w:style w:type="paragraph" w:customStyle="1" w:styleId="ListParagraph1">
    <w:name w:val="List Paragraph1"/>
    <w:basedOn w:val="Normal"/>
    <w:uiPriority w:val="99"/>
    <w:rsid w:val="00F237DA"/>
    <w:pPr>
      <w:spacing w:after="120" w:line="360" w:lineRule="auto"/>
      <w:ind w:left="720"/>
      <w:contextualSpacing/>
    </w:pPr>
  </w:style>
  <w:style w:type="paragraph" w:customStyle="1" w:styleId="PEALKIRISUUR">
    <w:name w:val="PEALKIRI SUUR"/>
    <w:basedOn w:val="Default"/>
    <w:next w:val="Default"/>
    <w:uiPriority w:val="99"/>
    <w:rsid w:val="00F237DA"/>
    <w:rPr>
      <w:rFonts w:ascii="Times New Roman" w:hAnsi="Times New Roman" w:cs="Times New Roman"/>
      <w:color w:val="auto"/>
    </w:rPr>
  </w:style>
  <w:style w:type="character" w:styleId="CommentReference">
    <w:name w:val="annotation reference"/>
    <w:uiPriority w:val="99"/>
    <w:semiHidden/>
    <w:rsid w:val="00F237DA"/>
    <w:rPr>
      <w:sz w:val="16"/>
      <w:szCs w:val="16"/>
    </w:rPr>
  </w:style>
  <w:style w:type="paragraph" w:styleId="CommentText">
    <w:name w:val="annotation text"/>
    <w:basedOn w:val="Normal"/>
    <w:link w:val="CommentTextChar"/>
    <w:uiPriority w:val="99"/>
    <w:semiHidden/>
    <w:rsid w:val="00F237DA"/>
    <w:rPr>
      <w:sz w:val="20"/>
      <w:szCs w:val="20"/>
    </w:rPr>
  </w:style>
  <w:style w:type="character" w:customStyle="1" w:styleId="CommentTextChar">
    <w:name w:val="Comment Text Char"/>
    <w:link w:val="CommentText"/>
    <w:uiPriority w:val="99"/>
    <w:semiHidden/>
    <w:rsid w:val="00F237DA"/>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rsid w:val="00F237DA"/>
    <w:rPr>
      <w:b/>
      <w:bCs/>
    </w:rPr>
  </w:style>
  <w:style w:type="character" w:customStyle="1" w:styleId="CommentSubjectChar">
    <w:name w:val="Comment Subject Char"/>
    <w:link w:val="CommentSubject"/>
    <w:uiPriority w:val="99"/>
    <w:semiHidden/>
    <w:rsid w:val="00F237DA"/>
    <w:rPr>
      <w:rFonts w:ascii="Times New Roman" w:hAnsi="Times New Roman" w:cs="Times New Roman"/>
      <w:b/>
      <w:bCs/>
      <w:sz w:val="20"/>
      <w:szCs w:val="20"/>
    </w:rPr>
  </w:style>
  <w:style w:type="paragraph" w:customStyle="1" w:styleId="DefaultStyle">
    <w:name w:val="Default Style"/>
    <w:uiPriority w:val="99"/>
    <w:rsid w:val="00D152AA"/>
    <w:pPr>
      <w:suppressAutoHyphens/>
      <w:spacing w:after="160" w:line="259" w:lineRule="auto"/>
      <w:jc w:val="both"/>
    </w:pPr>
    <w:rPr>
      <w:rFonts w:ascii="Arial" w:eastAsia="Times New Roman" w:hAnsi="Arial" w:cs="Arial"/>
      <w:sz w:val="24"/>
      <w:szCs w:val="24"/>
      <w:lang w:eastAsia="zh-CN"/>
    </w:rPr>
  </w:style>
  <w:style w:type="paragraph" w:customStyle="1" w:styleId="Standard">
    <w:name w:val="Standard"/>
    <w:uiPriority w:val="99"/>
    <w:rsid w:val="00BF081A"/>
    <w:pPr>
      <w:suppressAutoHyphens/>
      <w:autoSpaceDN w:val="0"/>
      <w:jc w:val="both"/>
      <w:textAlignment w:val="baseline"/>
    </w:pPr>
    <w:rPr>
      <w:rFonts w:ascii="Arial" w:eastAsia="Times New Roman" w:hAnsi="Arial" w:cs="Arial"/>
      <w:kern w:val="3"/>
      <w:sz w:val="24"/>
      <w:szCs w:val="24"/>
      <w:lang w:eastAsia="zh-CN"/>
    </w:rPr>
  </w:style>
  <w:style w:type="paragraph" w:styleId="HTMLPreformatted">
    <w:name w:val="HTML Preformatted"/>
    <w:basedOn w:val="Normal"/>
    <w:link w:val="HTMLPreformattedChar"/>
    <w:uiPriority w:val="99"/>
    <w:rsid w:val="00123D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Calibri" w:hAnsi="Courier New" w:cs="Courier New"/>
      <w:sz w:val="20"/>
      <w:szCs w:val="20"/>
      <w:lang w:eastAsia="et-EE"/>
    </w:rPr>
  </w:style>
  <w:style w:type="character" w:customStyle="1" w:styleId="HTMLPreformattedChar">
    <w:name w:val="HTML Preformatted Char"/>
    <w:link w:val="HTMLPreformatted"/>
    <w:uiPriority w:val="99"/>
    <w:semiHidden/>
    <w:rsid w:val="000B5829"/>
    <w:rPr>
      <w:rFonts w:ascii="Courier New" w:hAnsi="Courier New" w:cs="Courier New"/>
      <w:sz w:val="20"/>
      <w:szCs w:val="20"/>
      <w:lang w:eastAsia="en-US"/>
    </w:rPr>
  </w:style>
  <w:style w:type="numbering" w:customStyle="1" w:styleId="WW8Num11">
    <w:name w:val="WW8Num11"/>
    <w:rsid w:val="0052465A"/>
    <w:pPr>
      <w:numPr>
        <w:numId w:val="3"/>
      </w:numPr>
    </w:pPr>
  </w:style>
  <w:style w:type="numbering" w:customStyle="1" w:styleId="WW8Num5">
    <w:name w:val="WW8Num5"/>
    <w:rsid w:val="0052465A"/>
    <w:pPr>
      <w:numPr>
        <w:numId w:val="4"/>
      </w:numPr>
    </w:pPr>
  </w:style>
  <w:style w:type="paragraph" w:styleId="Caption">
    <w:name w:val="caption"/>
    <w:basedOn w:val="Normal"/>
    <w:next w:val="Normal"/>
    <w:autoRedefine/>
    <w:uiPriority w:val="35"/>
    <w:unhideWhenUsed/>
    <w:qFormat/>
    <w:rsid w:val="00ED3BF7"/>
    <w:rPr>
      <w:b/>
      <w:i/>
      <w:iCs/>
    </w:rPr>
  </w:style>
  <w:style w:type="character" w:styleId="IntenseReference">
    <w:name w:val="Intense Reference"/>
    <w:basedOn w:val="DefaultParagraphFont"/>
    <w:uiPriority w:val="32"/>
    <w:qFormat/>
    <w:rsid w:val="00400BBA"/>
    <w:rPr>
      <w:rFonts w:ascii="Times New Roman" w:hAnsi="Times New Roman" w:cs="Times New Roman"/>
      <w:i/>
      <w:caps w:val="0"/>
      <w:small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paragraph" w:styleId="Title">
    <w:name w:val="Title"/>
    <w:basedOn w:val="Normal"/>
    <w:next w:val="Normal"/>
    <w:link w:val="TitleChar"/>
    <w:uiPriority w:val="10"/>
    <w:qFormat/>
    <w:rsid w:val="009B10DB"/>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9B10DB"/>
    <w:rPr>
      <w:rFonts w:asciiTheme="majorHAnsi" w:eastAsiaTheme="majorEastAsia" w:hAnsiTheme="majorHAnsi" w:cstheme="majorBidi"/>
      <w:b/>
      <w:bCs/>
      <w:kern w:val="28"/>
      <w:sz w:val="32"/>
      <w:szCs w:val="32"/>
      <w:lang w:eastAsia="en-US"/>
    </w:rPr>
  </w:style>
  <w:style w:type="paragraph" w:styleId="Subtitle">
    <w:name w:val="Subtitle"/>
    <w:basedOn w:val="Normal"/>
    <w:next w:val="Normal"/>
    <w:link w:val="SubtitleChar"/>
    <w:uiPriority w:val="11"/>
    <w:qFormat/>
    <w:rsid w:val="009B10DB"/>
    <w:pPr>
      <w:spacing w:after="60"/>
      <w:jc w:val="center"/>
      <w:outlineLvl w:val="1"/>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9B10DB"/>
    <w:rPr>
      <w:rFonts w:asciiTheme="majorHAnsi" w:eastAsiaTheme="majorEastAsia" w:hAnsiTheme="majorHAnsi" w:cstheme="majorBidi"/>
      <w:sz w:val="24"/>
      <w:szCs w:val="24"/>
      <w:lang w:eastAsia="en-US"/>
    </w:rPr>
  </w:style>
  <w:style w:type="character" w:styleId="SubtleEmphasis">
    <w:name w:val="Subtle Emphasis"/>
    <w:basedOn w:val="DefaultParagraphFont"/>
    <w:uiPriority w:val="19"/>
    <w:qFormat/>
    <w:rsid w:val="009B10DB"/>
    <w:rPr>
      <w:i/>
      <w:iCs/>
      <w:color w:val="404040" w:themeColor="text1" w:themeTint="BF"/>
    </w:rPr>
  </w:style>
  <w:style w:type="character" w:styleId="IntenseEmphasis">
    <w:name w:val="Intense Emphasis"/>
    <w:basedOn w:val="DefaultParagraphFont"/>
    <w:uiPriority w:val="21"/>
    <w:qFormat/>
    <w:rsid w:val="009B10DB"/>
    <w:rPr>
      <w:i/>
      <w:iCs/>
      <w:color w:val="4F81BD" w:themeColor="accent1"/>
    </w:rPr>
  </w:style>
  <w:style w:type="paragraph" w:styleId="Quote">
    <w:name w:val="Quote"/>
    <w:basedOn w:val="Normal"/>
    <w:next w:val="Normal"/>
    <w:link w:val="QuoteChar"/>
    <w:uiPriority w:val="29"/>
    <w:qFormat/>
    <w:rsid w:val="009B10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10DB"/>
    <w:rPr>
      <w:rFonts w:ascii="Times New Roman" w:eastAsia="Times New Roman" w:hAnsi="Times New Roman"/>
      <w:i/>
      <w:iCs/>
      <w:color w:val="404040" w:themeColor="text1" w:themeTint="BF"/>
      <w:sz w:val="24"/>
      <w:szCs w:val="24"/>
      <w:lang w:eastAsia="en-US"/>
    </w:rPr>
  </w:style>
  <w:style w:type="paragraph" w:styleId="Revision">
    <w:name w:val="Revision"/>
    <w:hidden/>
    <w:uiPriority w:val="99"/>
    <w:semiHidden/>
    <w:rsid w:val="00AB13C4"/>
    <w:rPr>
      <w:rFonts w:ascii="Times New Roman" w:eastAsia="Times New Roman" w:hAnsi="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7519295">
      <w:bodyDiv w:val="1"/>
      <w:marLeft w:val="0"/>
      <w:marRight w:val="0"/>
      <w:marTop w:val="0"/>
      <w:marBottom w:val="0"/>
      <w:divBdr>
        <w:top w:val="none" w:sz="0" w:space="0" w:color="auto"/>
        <w:left w:val="none" w:sz="0" w:space="0" w:color="auto"/>
        <w:bottom w:val="none" w:sz="0" w:space="0" w:color="auto"/>
        <w:right w:val="none" w:sz="0" w:space="0" w:color="auto"/>
      </w:divBdr>
    </w:div>
    <w:div w:id="908730455">
      <w:bodyDiv w:val="1"/>
      <w:marLeft w:val="0"/>
      <w:marRight w:val="0"/>
      <w:marTop w:val="0"/>
      <w:marBottom w:val="0"/>
      <w:divBdr>
        <w:top w:val="none" w:sz="0" w:space="0" w:color="auto"/>
        <w:left w:val="none" w:sz="0" w:space="0" w:color="auto"/>
        <w:bottom w:val="none" w:sz="0" w:space="0" w:color="auto"/>
        <w:right w:val="none" w:sz="0" w:space="0" w:color="auto"/>
      </w:divBdr>
    </w:div>
    <w:div w:id="1197933576">
      <w:marLeft w:val="0"/>
      <w:marRight w:val="0"/>
      <w:marTop w:val="0"/>
      <w:marBottom w:val="0"/>
      <w:divBdr>
        <w:top w:val="none" w:sz="0" w:space="0" w:color="auto"/>
        <w:left w:val="none" w:sz="0" w:space="0" w:color="auto"/>
        <w:bottom w:val="none" w:sz="0" w:space="0" w:color="auto"/>
        <w:right w:val="none" w:sz="0" w:space="0" w:color="auto"/>
      </w:divBdr>
    </w:div>
    <w:div w:id="1197933577">
      <w:marLeft w:val="0"/>
      <w:marRight w:val="0"/>
      <w:marTop w:val="0"/>
      <w:marBottom w:val="0"/>
      <w:divBdr>
        <w:top w:val="none" w:sz="0" w:space="0" w:color="auto"/>
        <w:left w:val="none" w:sz="0" w:space="0" w:color="auto"/>
        <w:bottom w:val="none" w:sz="0" w:space="0" w:color="auto"/>
        <w:right w:val="none" w:sz="0" w:space="0" w:color="auto"/>
      </w:divBdr>
    </w:div>
    <w:div w:id="1595823794">
      <w:bodyDiv w:val="1"/>
      <w:marLeft w:val="0"/>
      <w:marRight w:val="0"/>
      <w:marTop w:val="0"/>
      <w:marBottom w:val="0"/>
      <w:divBdr>
        <w:top w:val="none" w:sz="0" w:space="0" w:color="auto"/>
        <w:left w:val="none" w:sz="0" w:space="0" w:color="auto"/>
        <w:bottom w:val="none" w:sz="0" w:space="0" w:color="auto"/>
        <w:right w:val="none" w:sz="0" w:space="0" w:color="auto"/>
      </w:divBdr>
    </w:div>
    <w:div w:id="1777866112">
      <w:bodyDiv w:val="1"/>
      <w:marLeft w:val="0"/>
      <w:marRight w:val="0"/>
      <w:marTop w:val="0"/>
      <w:marBottom w:val="0"/>
      <w:divBdr>
        <w:top w:val="none" w:sz="0" w:space="0" w:color="auto"/>
        <w:left w:val="none" w:sz="0" w:space="0" w:color="auto"/>
        <w:bottom w:val="none" w:sz="0" w:space="0" w:color="auto"/>
        <w:right w:val="none" w:sz="0" w:space="0" w:color="auto"/>
      </w:divBdr>
    </w:div>
    <w:div w:id="1785877637">
      <w:bodyDiv w:val="1"/>
      <w:marLeft w:val="0"/>
      <w:marRight w:val="0"/>
      <w:marTop w:val="0"/>
      <w:marBottom w:val="0"/>
      <w:divBdr>
        <w:top w:val="none" w:sz="0" w:space="0" w:color="auto"/>
        <w:left w:val="none" w:sz="0" w:space="0" w:color="auto"/>
        <w:bottom w:val="none" w:sz="0" w:space="0" w:color="auto"/>
        <w:right w:val="none" w:sz="0" w:space="0" w:color="auto"/>
      </w:divBdr>
    </w:div>
    <w:div w:id="1945577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jpeg"/><Relationship Id="rId11" Type="http://schemas.openxmlformats.org/officeDocument/2006/relationships/header" Target="header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8.png"/><Relationship Id="rId31" Type="http://schemas.openxmlformats.org/officeDocument/2006/relationships/image" Target="media/image20.jpeg"/><Relationship Id="rId4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header" Target="header4.xm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footer" Target="footer4.xml"/><Relationship Id="rId20" Type="http://schemas.openxmlformats.org/officeDocument/2006/relationships/image" Target="media/image9.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1BBAF7-6CB1-441C-B5E1-FF2061CB6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1320</TotalTime>
  <Pages>29</Pages>
  <Words>3214</Words>
  <Characters>22118</Characters>
  <Application>Microsoft Office Word</Application>
  <DocSecurity>0</DocSecurity>
  <Lines>184</Lines>
  <Paragraphs>50</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
      <vt:lpstr/>
    </vt:vector>
  </TitlesOfParts>
  <Company/>
  <LinksUpToDate>false</LinksUpToDate>
  <CharactersWithSpaces>25282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Urmas</dc:creator>
  <cp:lastModifiedBy>MV</cp:lastModifiedBy>
  <cp:revision>280</cp:revision>
  <cp:lastPrinted>2020-06-14T17:50:00Z</cp:lastPrinted>
  <dcterms:created xsi:type="dcterms:W3CDTF">2022-09-13T06:49:00Z</dcterms:created>
  <dcterms:modified xsi:type="dcterms:W3CDTF">2023-03-15T09:45:00Z</dcterms:modified>
</cp:coreProperties>
</file>